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0B0" w:rsidRPr="00251D2D" w:rsidRDefault="003E5CA7" w:rsidP="008723A1">
      <w:pPr>
        <w:jc w:val="center"/>
        <w:rPr>
          <w:sz w:val="28"/>
          <w:szCs w:val="28"/>
        </w:rPr>
      </w:pPr>
      <w:r w:rsidRPr="00251D2D">
        <w:rPr>
          <w:rFonts w:hint="eastAsia"/>
          <w:sz w:val="28"/>
          <w:szCs w:val="28"/>
        </w:rPr>
        <w:t>賃金のデジタルマネー払いに関する協定書</w:t>
      </w:r>
    </w:p>
    <w:p w:rsidR="008723A1" w:rsidRDefault="008723A1"/>
    <w:p w:rsidR="003E5CA7" w:rsidRDefault="003E5CA7">
      <w:r w:rsidRPr="00DF1D79">
        <w:rPr>
          <w:rFonts w:hint="eastAsia"/>
          <w:u w:val="single"/>
        </w:rPr>
        <w:t>株式会社○○○○</w:t>
      </w:r>
      <w:r>
        <w:rPr>
          <w:rFonts w:hint="eastAsia"/>
        </w:rPr>
        <w:t>と</w:t>
      </w:r>
      <w:r w:rsidR="0042549B">
        <w:rPr>
          <w:rFonts w:hint="eastAsia"/>
          <w:u w:val="single"/>
        </w:rPr>
        <w:t>従業員</w:t>
      </w:r>
      <w:r w:rsidRPr="00DF1D79">
        <w:rPr>
          <w:rFonts w:hint="eastAsia"/>
          <w:u w:val="single"/>
        </w:rPr>
        <w:t>代表△△△△は</w:t>
      </w:r>
      <w:r w:rsidR="000567CD">
        <w:rPr>
          <w:rFonts w:hint="eastAsia"/>
        </w:rPr>
        <w:t>従業員の賃金の指定資金移動業者の第二種資金移動業に係る口座への資金移動（以下、デジタルマネー払い）に関し、</w:t>
      </w:r>
      <w:r w:rsidR="002116A5">
        <w:rPr>
          <w:rFonts w:hint="eastAsia"/>
        </w:rPr>
        <w:t>以下の</w:t>
      </w:r>
      <w:r w:rsidR="000567CD">
        <w:rPr>
          <w:rFonts w:hint="eastAsia"/>
        </w:rPr>
        <w:t>通り協定する。</w:t>
      </w:r>
    </w:p>
    <w:p w:rsidR="002116A5" w:rsidRDefault="002116A5"/>
    <w:p w:rsidR="008723A1" w:rsidRPr="002116A5" w:rsidRDefault="002116A5">
      <w:r>
        <w:rPr>
          <w:rFonts w:hint="eastAsia"/>
        </w:rPr>
        <w:t>第1条（目的）</w:t>
      </w:r>
    </w:p>
    <w:p w:rsidR="000567CD" w:rsidRDefault="000567CD" w:rsidP="002116A5">
      <w:pPr>
        <w:pStyle w:val="a3"/>
        <w:ind w:leftChars="0" w:left="360"/>
      </w:pPr>
      <w:r>
        <w:rPr>
          <w:rFonts w:hint="eastAsia"/>
        </w:rPr>
        <w:t>株式会社○○○○は、従業員各人の同意を得て、</w:t>
      </w:r>
      <w:r w:rsidR="00FE359F">
        <w:rPr>
          <w:rFonts w:hint="eastAsia"/>
        </w:rPr>
        <w:t>本人</w:t>
      </w:r>
      <w:r>
        <w:rPr>
          <w:rFonts w:hint="eastAsia"/>
        </w:rPr>
        <w:t>の指定するデジタルマネー口座に賃金を振り込むことができる。</w:t>
      </w:r>
    </w:p>
    <w:p w:rsidR="002116A5" w:rsidRDefault="002116A5" w:rsidP="002116A5">
      <w:pPr>
        <w:pStyle w:val="a3"/>
        <w:ind w:leftChars="0" w:left="360"/>
      </w:pPr>
    </w:p>
    <w:p w:rsidR="002116A5" w:rsidRDefault="002116A5" w:rsidP="002116A5">
      <w:r>
        <w:rPr>
          <w:rFonts w:hint="eastAsia"/>
        </w:rPr>
        <w:t>第2条（対象となる従業員の範囲）</w:t>
      </w:r>
    </w:p>
    <w:p w:rsidR="000567CD" w:rsidRDefault="000567CD" w:rsidP="002116A5">
      <w:pPr>
        <w:pStyle w:val="a3"/>
        <w:ind w:leftChars="0" w:left="360"/>
      </w:pPr>
      <w:r>
        <w:rPr>
          <w:rFonts w:hint="eastAsia"/>
        </w:rPr>
        <w:t>デジタルマネー</w:t>
      </w:r>
      <w:r w:rsidR="002D4D7B">
        <w:rPr>
          <w:rFonts w:hint="eastAsia"/>
        </w:rPr>
        <w:t>払いの対象となる従業員は</w:t>
      </w:r>
      <w:r w:rsidR="002D4D7B" w:rsidRPr="00DF1D79">
        <w:rPr>
          <w:rFonts w:hint="eastAsia"/>
          <w:u w:val="single"/>
        </w:rPr>
        <w:t>○</w:t>
      </w:r>
      <w:r w:rsidR="00DF1D79">
        <w:rPr>
          <w:rFonts w:hint="eastAsia"/>
          <w:u w:val="single"/>
        </w:rPr>
        <w:t>○○</w:t>
      </w:r>
      <w:r w:rsidR="002D4D7B" w:rsidRPr="00DF1D79">
        <w:rPr>
          <w:rFonts w:hint="eastAsia"/>
          <w:u w:val="single"/>
        </w:rPr>
        <w:t>○</w:t>
      </w:r>
      <w:r w:rsidR="002D4D7B">
        <w:rPr>
          <w:rFonts w:hint="eastAsia"/>
        </w:rPr>
        <w:t>とする。</w:t>
      </w:r>
    </w:p>
    <w:p w:rsidR="002116A5" w:rsidRDefault="002116A5" w:rsidP="002116A5"/>
    <w:p w:rsidR="002116A5" w:rsidRDefault="002116A5" w:rsidP="002116A5">
      <w:r>
        <w:rPr>
          <w:rFonts w:hint="eastAsia"/>
        </w:rPr>
        <w:t>第3条（対象となる賃金の範囲及びその金額）</w:t>
      </w:r>
    </w:p>
    <w:p w:rsidR="002D4D7B" w:rsidRDefault="002D4D7B" w:rsidP="002116A5">
      <w:pPr>
        <w:pStyle w:val="a3"/>
        <w:ind w:leftChars="0" w:left="360"/>
      </w:pPr>
      <w:r>
        <w:rPr>
          <w:rFonts w:hint="eastAsia"/>
        </w:rPr>
        <w:t>デジタルマネー払いの対象とする賃金は</w:t>
      </w:r>
      <w:r w:rsidRPr="00DF1D79">
        <w:rPr>
          <w:rFonts w:hint="eastAsia"/>
          <w:u w:val="single"/>
        </w:rPr>
        <w:t>○</w:t>
      </w:r>
      <w:r w:rsidR="00DF1D79">
        <w:rPr>
          <w:rFonts w:hint="eastAsia"/>
          <w:u w:val="single"/>
        </w:rPr>
        <w:t>○○</w:t>
      </w:r>
      <w:r w:rsidRPr="00DF1D79">
        <w:rPr>
          <w:rFonts w:hint="eastAsia"/>
          <w:u w:val="single"/>
        </w:rPr>
        <w:t>○</w:t>
      </w:r>
      <w:r>
        <w:rPr>
          <w:rFonts w:hint="eastAsia"/>
        </w:rPr>
        <w:t>とし、その</w:t>
      </w:r>
      <w:r w:rsidRPr="00DF1D79">
        <w:rPr>
          <w:rFonts w:hint="eastAsia"/>
        </w:rPr>
        <w:t>金額は</w:t>
      </w:r>
      <w:r w:rsidR="00FE359F">
        <w:rPr>
          <w:rFonts w:hint="eastAsia"/>
        </w:rPr>
        <w:t>、</w:t>
      </w:r>
      <w:r w:rsidR="00FE359F">
        <w:rPr>
          <w:rFonts w:hint="eastAsia"/>
          <w:u w:val="single"/>
        </w:rPr>
        <w:t xml:space="preserve">　　　　　</w:t>
      </w:r>
      <w:r>
        <w:rPr>
          <w:rFonts w:hint="eastAsia"/>
        </w:rPr>
        <w:t>とする。</w:t>
      </w:r>
    </w:p>
    <w:p w:rsidR="002116A5" w:rsidRPr="00FE359F" w:rsidRDefault="002116A5" w:rsidP="002116A5">
      <w:pPr>
        <w:pStyle w:val="a3"/>
        <w:ind w:leftChars="0" w:left="360"/>
      </w:pPr>
    </w:p>
    <w:p w:rsidR="002116A5" w:rsidRDefault="002116A5" w:rsidP="002116A5">
      <w:r>
        <w:rPr>
          <w:rFonts w:hint="eastAsia"/>
        </w:rPr>
        <w:t>第4条（実施開始時期）</w:t>
      </w:r>
    </w:p>
    <w:p w:rsidR="002D4D7B" w:rsidRDefault="002D4D7B" w:rsidP="002116A5">
      <w:pPr>
        <w:pStyle w:val="a3"/>
        <w:ind w:leftChars="0" w:left="360"/>
      </w:pPr>
      <w:r>
        <w:rPr>
          <w:rFonts w:hint="eastAsia"/>
        </w:rPr>
        <w:t>デジタルマネー払いは</w:t>
      </w:r>
      <w:r w:rsidR="00FE359F">
        <w:rPr>
          <w:rFonts w:hint="eastAsia"/>
          <w:u w:val="single"/>
        </w:rPr>
        <w:t>、　　年　　　月　　　日</w:t>
      </w:r>
      <w:r>
        <w:rPr>
          <w:rFonts w:hint="eastAsia"/>
        </w:rPr>
        <w:t>以降実施する。</w:t>
      </w:r>
    </w:p>
    <w:p w:rsidR="002116A5" w:rsidRPr="00FE359F" w:rsidRDefault="002116A5" w:rsidP="002116A5">
      <w:pPr>
        <w:pStyle w:val="a3"/>
        <w:ind w:leftChars="0" w:left="360"/>
      </w:pPr>
    </w:p>
    <w:p w:rsidR="002116A5" w:rsidRDefault="002116A5" w:rsidP="002116A5">
      <w:r>
        <w:rPr>
          <w:rFonts w:hint="eastAsia"/>
        </w:rPr>
        <w:t>第5条（</w:t>
      </w:r>
      <w:r w:rsidRPr="002116A5">
        <w:rPr>
          <w:rFonts w:hint="eastAsia"/>
        </w:rPr>
        <w:t>指定資金移動業者の範囲</w:t>
      </w:r>
      <w:r>
        <w:rPr>
          <w:rFonts w:hint="eastAsia"/>
        </w:rPr>
        <w:t>）</w:t>
      </w:r>
    </w:p>
    <w:p w:rsidR="002D4D7B" w:rsidRDefault="002D4D7B" w:rsidP="002116A5">
      <w:pPr>
        <w:pStyle w:val="a3"/>
        <w:ind w:leftChars="0" w:left="360"/>
        <w:rPr>
          <w:u w:val="single"/>
        </w:rPr>
      </w:pPr>
      <w:r>
        <w:rPr>
          <w:rFonts w:hint="eastAsia"/>
        </w:rPr>
        <w:t>デジタルマネー払いを行う指定資金移動業者の範囲は、</w:t>
      </w:r>
      <w:r w:rsidRPr="00DF1D79">
        <w:rPr>
          <w:rFonts w:hint="eastAsia"/>
          <w:u w:val="single"/>
        </w:rPr>
        <w:t>○○、△△のみとする。</w:t>
      </w:r>
    </w:p>
    <w:p w:rsidR="002116A5" w:rsidRDefault="002116A5" w:rsidP="002116A5">
      <w:pPr>
        <w:pStyle w:val="a3"/>
        <w:ind w:leftChars="0" w:left="360"/>
        <w:rPr>
          <w:u w:val="single"/>
        </w:rPr>
      </w:pPr>
    </w:p>
    <w:p w:rsidR="002116A5" w:rsidRDefault="002116A5" w:rsidP="002116A5">
      <w:r>
        <w:rPr>
          <w:rFonts w:hint="eastAsia"/>
        </w:rPr>
        <w:t>第6条</w:t>
      </w:r>
      <w:r w:rsidR="0042549B">
        <w:rPr>
          <w:rFonts w:hint="eastAsia"/>
        </w:rPr>
        <w:t>（有効期間）</w:t>
      </w:r>
    </w:p>
    <w:p w:rsidR="002D4D7B" w:rsidRDefault="002D4D7B" w:rsidP="0042549B">
      <w:pPr>
        <w:pStyle w:val="a3"/>
        <w:ind w:leftChars="0" w:left="360"/>
      </w:pPr>
      <w:r>
        <w:rPr>
          <w:rFonts w:hint="eastAsia"/>
        </w:rPr>
        <w:t>本協定</w:t>
      </w:r>
      <w:r w:rsidR="002116A5">
        <w:rPr>
          <w:rFonts w:hint="eastAsia"/>
        </w:rPr>
        <w:t>の有効期間は、令和　　年　　月　　日より令和　　年　　　月　　日までの</w:t>
      </w:r>
      <w:r>
        <w:rPr>
          <w:rFonts w:hint="eastAsia"/>
        </w:rPr>
        <w:t>1年間</w:t>
      </w:r>
      <w:r w:rsidR="002116A5">
        <w:rPr>
          <w:rFonts w:hint="eastAsia"/>
        </w:rPr>
        <w:t>とし</w:t>
      </w:r>
      <w:r>
        <w:rPr>
          <w:rFonts w:hint="eastAsia"/>
        </w:rPr>
        <w:t>、いずれかの当事者が</w:t>
      </w:r>
      <w:r w:rsidRPr="00DF1D79">
        <w:rPr>
          <w:rFonts w:hint="eastAsia"/>
          <w:u w:val="single"/>
        </w:rPr>
        <w:t>○○</w:t>
      </w:r>
      <w:r>
        <w:rPr>
          <w:rFonts w:hint="eastAsia"/>
        </w:rPr>
        <w:t>前に文章による破棄の通告をしない限り効力を存続する。</w:t>
      </w:r>
    </w:p>
    <w:p w:rsidR="00643E9F" w:rsidRDefault="00643E9F" w:rsidP="00643E9F"/>
    <w:p w:rsidR="002D4D7B" w:rsidRDefault="0042549B" w:rsidP="00643E9F">
      <w:pPr>
        <w:ind w:firstLineChars="300" w:firstLine="630"/>
      </w:pPr>
      <w:r>
        <w:rPr>
          <w:rFonts w:hint="eastAsia"/>
        </w:rPr>
        <w:t xml:space="preserve">令和　　</w:t>
      </w:r>
      <w:r w:rsidR="002D4D7B">
        <w:t>年</w:t>
      </w:r>
      <w:r w:rsidR="008723A1">
        <w:t xml:space="preserve">　</w:t>
      </w:r>
      <w:r w:rsidR="00643E9F">
        <w:rPr>
          <w:rFonts w:hint="eastAsia"/>
        </w:rPr>
        <w:t xml:space="preserve">　　　</w:t>
      </w:r>
      <w:r w:rsidR="002D4D7B">
        <w:t xml:space="preserve">月　</w:t>
      </w:r>
      <w:r w:rsidR="00643E9F">
        <w:rPr>
          <w:rFonts w:hint="eastAsia"/>
        </w:rPr>
        <w:t xml:space="preserve">　　　</w:t>
      </w:r>
      <w:r w:rsidR="002D4D7B">
        <w:t>日</w:t>
      </w:r>
    </w:p>
    <w:p w:rsidR="008723A1" w:rsidRDefault="008723A1" w:rsidP="002D4D7B"/>
    <w:p w:rsidR="002D4D7B" w:rsidRPr="00DF1D79" w:rsidRDefault="002D4D7B" w:rsidP="00643E9F">
      <w:pPr>
        <w:wordWrap w:val="0"/>
        <w:jc w:val="right"/>
        <w:rPr>
          <w:u w:val="single"/>
        </w:rPr>
      </w:pPr>
      <w:r w:rsidRPr="00DF1D79">
        <w:rPr>
          <w:u w:val="single"/>
        </w:rPr>
        <w:t>株式会社○○○○</w:t>
      </w:r>
      <w:r w:rsidR="00643E9F" w:rsidRPr="00DF1D79">
        <w:rPr>
          <w:rFonts w:hint="eastAsia"/>
          <w:u w:val="single"/>
        </w:rPr>
        <w:t xml:space="preserve">　　　　</w:t>
      </w:r>
    </w:p>
    <w:p w:rsidR="002D4D7B" w:rsidRPr="00DF1D79" w:rsidRDefault="00DF1D79" w:rsidP="008723A1">
      <w:pPr>
        <w:jc w:val="right"/>
        <w:rPr>
          <w:u w:val="single"/>
        </w:rPr>
      </w:pPr>
      <w:r>
        <w:rPr>
          <w:rFonts w:hint="eastAsia"/>
        </w:rPr>
        <w:t xml:space="preserve">　</w:t>
      </w:r>
      <w:r w:rsidR="002D4D7B" w:rsidRPr="00DF1D79">
        <w:rPr>
          <w:u w:val="single"/>
        </w:rPr>
        <w:t>代表取締役　□□□□　㊞</w:t>
      </w:r>
    </w:p>
    <w:p w:rsidR="008723A1" w:rsidRDefault="008723A1" w:rsidP="002D4D7B"/>
    <w:p w:rsidR="00643E9F" w:rsidRDefault="00643E9F" w:rsidP="00643E9F">
      <w:pPr>
        <w:jc w:val="right"/>
      </w:pPr>
    </w:p>
    <w:p w:rsidR="003E5CA7" w:rsidRDefault="0042549B" w:rsidP="0042549B">
      <w:pPr>
        <w:jc w:val="right"/>
      </w:pPr>
      <w:r>
        <w:rPr>
          <w:rFonts w:hint="eastAsia"/>
          <w:u w:val="single"/>
        </w:rPr>
        <w:t>従業員</w:t>
      </w:r>
      <w:r w:rsidR="002D4D7B" w:rsidRPr="00DF1D79">
        <w:rPr>
          <w:u w:val="single"/>
        </w:rPr>
        <w:t>代表</w:t>
      </w:r>
      <w:r w:rsidR="00643E9F" w:rsidRPr="00DF1D79">
        <w:rPr>
          <w:rFonts w:hint="eastAsia"/>
          <w:u w:val="single"/>
        </w:rPr>
        <w:t xml:space="preserve">　</w:t>
      </w:r>
      <w:r>
        <w:rPr>
          <w:rFonts w:hint="eastAsia"/>
          <w:u w:val="single"/>
        </w:rPr>
        <w:t xml:space="preserve">　　　</w:t>
      </w:r>
      <w:r w:rsidR="00643E9F" w:rsidRPr="00DF1D79">
        <w:rPr>
          <w:rFonts w:hint="eastAsia"/>
          <w:u w:val="single"/>
        </w:rPr>
        <w:t xml:space="preserve">　　</w:t>
      </w:r>
      <w:r w:rsidR="002D4D7B" w:rsidRPr="00DF1D79">
        <w:rPr>
          <w:u w:val="single"/>
        </w:rPr>
        <w:t>㊞</w:t>
      </w:r>
    </w:p>
    <w:p w:rsidR="003E5CA7" w:rsidRDefault="003E5CA7"/>
    <w:sectPr w:rsidR="003E5C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3A3" w:rsidRDefault="00CC13A3" w:rsidP="00FE359F">
      <w:r>
        <w:separator/>
      </w:r>
    </w:p>
  </w:endnote>
  <w:endnote w:type="continuationSeparator" w:id="0">
    <w:p w:rsidR="00CC13A3" w:rsidRDefault="00CC13A3" w:rsidP="00FE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3A3" w:rsidRDefault="00CC13A3" w:rsidP="00FE359F">
      <w:r>
        <w:separator/>
      </w:r>
    </w:p>
  </w:footnote>
  <w:footnote w:type="continuationSeparator" w:id="0">
    <w:p w:rsidR="00CC13A3" w:rsidRDefault="00CC13A3" w:rsidP="00FE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B1664"/>
    <w:multiLevelType w:val="hybridMultilevel"/>
    <w:tmpl w:val="CB8AF9B6"/>
    <w:lvl w:ilvl="0" w:tplc="DA5C7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2755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7"/>
    <w:rsid w:val="000567CD"/>
    <w:rsid w:val="000F284D"/>
    <w:rsid w:val="001830B0"/>
    <w:rsid w:val="002116A5"/>
    <w:rsid w:val="00251D2D"/>
    <w:rsid w:val="002D4D7B"/>
    <w:rsid w:val="003E5CA7"/>
    <w:rsid w:val="0042549B"/>
    <w:rsid w:val="00643E9F"/>
    <w:rsid w:val="008723A1"/>
    <w:rsid w:val="00CB1ADE"/>
    <w:rsid w:val="00CC13A3"/>
    <w:rsid w:val="00DF1D79"/>
    <w:rsid w:val="00E76491"/>
    <w:rsid w:val="00FE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FC844C"/>
  <w15:chartTrackingRefBased/>
  <w15:docId w15:val="{E50CAF3D-5F46-42BF-81FB-E13824F6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7CD"/>
    <w:pPr>
      <w:ind w:leftChars="400" w:left="840"/>
    </w:pPr>
  </w:style>
  <w:style w:type="paragraph" w:styleId="a4">
    <w:name w:val="header"/>
    <w:basedOn w:val="a"/>
    <w:link w:val="a5"/>
    <w:uiPriority w:val="99"/>
    <w:unhideWhenUsed/>
    <w:rsid w:val="00FE359F"/>
    <w:pPr>
      <w:tabs>
        <w:tab w:val="center" w:pos="4252"/>
        <w:tab w:val="right" w:pos="8504"/>
      </w:tabs>
      <w:snapToGrid w:val="0"/>
    </w:pPr>
  </w:style>
  <w:style w:type="character" w:customStyle="1" w:styleId="a5">
    <w:name w:val="ヘッダー (文字)"/>
    <w:basedOn w:val="a0"/>
    <w:link w:val="a4"/>
    <w:uiPriority w:val="99"/>
    <w:rsid w:val="00FE359F"/>
  </w:style>
  <w:style w:type="paragraph" w:styleId="a6">
    <w:name w:val="footer"/>
    <w:basedOn w:val="a"/>
    <w:link w:val="a7"/>
    <w:uiPriority w:val="99"/>
    <w:unhideWhenUsed/>
    <w:rsid w:val="00FE359F"/>
    <w:pPr>
      <w:tabs>
        <w:tab w:val="center" w:pos="4252"/>
        <w:tab w:val="right" w:pos="8504"/>
      </w:tabs>
      <w:snapToGrid w:val="0"/>
    </w:pPr>
  </w:style>
  <w:style w:type="character" w:customStyle="1" w:styleId="a7">
    <w:name w:val="フッター (文字)"/>
    <w:basedOn w:val="a0"/>
    <w:link w:val="a6"/>
    <w:uiPriority w:val="99"/>
    <w:rsid w:val="00FE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Shintaro Endo</dc:creator>
  <cp:keywords/>
  <dc:description/>
  <cp:lastModifiedBy>松芳 健一</cp:lastModifiedBy>
  <cp:revision>2</cp:revision>
  <cp:lastPrinted>2023-02-03T00:31:00Z</cp:lastPrinted>
  <dcterms:created xsi:type="dcterms:W3CDTF">2023-03-07T09:11:00Z</dcterms:created>
  <dcterms:modified xsi:type="dcterms:W3CDTF">2023-03-07T09:11:00Z</dcterms:modified>
</cp:coreProperties>
</file>