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D824" w14:textId="6D1AEAF3" w:rsidR="00633DE3" w:rsidRDefault="00633DE3" w:rsidP="00633DE3">
      <w:pPr>
        <w:jc w:val="center"/>
      </w:pPr>
      <w:r w:rsidRPr="00633DE3">
        <w:rPr>
          <w:rFonts w:hint="eastAsia"/>
          <w:spacing w:val="14"/>
          <w:kern w:val="0"/>
          <w:sz w:val="22"/>
          <w:szCs w:val="24"/>
          <w:fitText w:val="2200" w:id="-1198810879"/>
        </w:rPr>
        <w:t>特別条項発動協議</w:t>
      </w:r>
      <w:r w:rsidRPr="00633DE3">
        <w:rPr>
          <w:rFonts w:hint="eastAsia"/>
          <w:spacing w:val="-1"/>
          <w:kern w:val="0"/>
          <w:sz w:val="22"/>
          <w:szCs w:val="24"/>
          <w:fitText w:val="2200" w:id="-1198810879"/>
        </w:rPr>
        <w:t>書</w:t>
      </w:r>
    </w:p>
    <w:p w14:paraId="22B64670" w14:textId="77777777" w:rsidR="00633DE3" w:rsidRDefault="00633DE3" w:rsidP="00633DE3">
      <w:pPr>
        <w:jc w:val="left"/>
      </w:pPr>
    </w:p>
    <w:p w14:paraId="63E1F493" w14:textId="6412A27B" w:rsidR="00633DE3" w:rsidRDefault="00633DE3" w:rsidP="00633DE3">
      <w:pPr>
        <w:ind w:firstLineChars="100" w:firstLine="210"/>
        <w:jc w:val="left"/>
      </w:pPr>
      <w:r>
        <w:rPr>
          <w:rFonts w:hint="eastAsia"/>
        </w:rPr>
        <w:t>時間外労働・休日労働に関する協定に基づき、下記の通り特別条項の発動を協議した。</w:t>
      </w:r>
    </w:p>
    <w:p w14:paraId="1492D06D" w14:textId="77777777" w:rsidR="00577D2F" w:rsidRDefault="00577D2F" w:rsidP="00577D2F">
      <w:pPr>
        <w:jc w:val="left"/>
      </w:pPr>
    </w:p>
    <w:p w14:paraId="3CC55726" w14:textId="77777777" w:rsidR="003A1B96" w:rsidRDefault="003A1B96" w:rsidP="00577D2F">
      <w:pPr>
        <w:jc w:val="left"/>
      </w:pPr>
    </w:p>
    <w:p w14:paraId="00510DDC" w14:textId="1F23DC21" w:rsidR="00577D2F" w:rsidRDefault="00577D2F" w:rsidP="00577D2F">
      <w:pPr>
        <w:jc w:val="center"/>
      </w:pPr>
      <w:r>
        <w:rPr>
          <w:rFonts w:hint="eastAsia"/>
        </w:rPr>
        <w:t>記</w:t>
      </w:r>
    </w:p>
    <w:p w14:paraId="4EF5C2FE" w14:textId="77777777" w:rsidR="00633DE3" w:rsidRDefault="00633DE3" w:rsidP="00633DE3">
      <w:pPr>
        <w:jc w:val="left"/>
      </w:pPr>
    </w:p>
    <w:p w14:paraId="014EC986" w14:textId="77777777" w:rsidR="003A1B96" w:rsidRDefault="003A1B96" w:rsidP="00633DE3">
      <w:pPr>
        <w:jc w:val="left"/>
      </w:pPr>
    </w:p>
    <w:p w14:paraId="7F924F53" w14:textId="4F98FAB8" w:rsidR="00577D2F" w:rsidRDefault="00E8356A" w:rsidP="00633DE3">
      <w:pPr>
        <w:jc w:val="left"/>
      </w:pPr>
      <w:r>
        <w:rPr>
          <w:rFonts w:hint="eastAsia"/>
        </w:rPr>
        <w:t>１</w:t>
      </w:r>
      <w:r w:rsidR="00577D2F">
        <w:rPr>
          <w:rFonts w:hint="eastAsia"/>
        </w:rPr>
        <w:t>. 特別条項を発動する対象労働者（対象部署）</w:t>
      </w:r>
    </w:p>
    <w:p w14:paraId="3B22419A" w14:textId="20BD03BB" w:rsidR="00577D2F" w:rsidRDefault="00577D2F" w:rsidP="00633DE3">
      <w:pPr>
        <w:jc w:val="left"/>
      </w:pPr>
      <w:r>
        <w:rPr>
          <w:rFonts w:hint="eastAsia"/>
        </w:rPr>
        <w:t xml:space="preserve">　　（例）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部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課において、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の業務に従事する者</w:t>
      </w:r>
    </w:p>
    <w:p w14:paraId="384F33D4" w14:textId="158066AA" w:rsidR="00577D2F" w:rsidRDefault="00E8356A" w:rsidP="00633DE3">
      <w:pPr>
        <w:jc w:val="left"/>
      </w:pPr>
      <w:r>
        <w:rPr>
          <w:rFonts w:hint="eastAsia"/>
        </w:rPr>
        <w:t>２</w:t>
      </w:r>
      <w:r w:rsidR="00577D2F">
        <w:rPr>
          <w:rFonts w:hint="eastAsia"/>
        </w:rPr>
        <w:t>.</w:t>
      </w:r>
      <w:r w:rsidR="00577D2F">
        <w:t xml:space="preserve"> </w:t>
      </w:r>
      <w:r w:rsidR="00577D2F">
        <w:rPr>
          <w:rFonts w:hint="eastAsia"/>
        </w:rPr>
        <w:t>特別条項を発動する</w:t>
      </w:r>
      <w:r>
        <w:rPr>
          <w:rFonts w:hint="eastAsia"/>
        </w:rPr>
        <w:t>事由</w:t>
      </w:r>
    </w:p>
    <w:p w14:paraId="6835F482" w14:textId="1E353527" w:rsidR="00577D2F" w:rsidRDefault="00577D2F" w:rsidP="00633DE3">
      <w:pPr>
        <w:jc w:val="left"/>
      </w:pPr>
      <w:r>
        <w:rPr>
          <w:rFonts w:hint="eastAsia"/>
        </w:rPr>
        <w:t xml:space="preserve">　　（例）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月に発生した突発的な仕様変更に対応するため</w:t>
      </w:r>
    </w:p>
    <w:p w14:paraId="3C549EF1" w14:textId="79E8E6FA" w:rsidR="00577D2F" w:rsidRDefault="00E8356A" w:rsidP="00633DE3">
      <w:pPr>
        <w:jc w:val="left"/>
      </w:pPr>
      <w:r>
        <w:rPr>
          <w:rFonts w:hint="eastAsia"/>
        </w:rPr>
        <w:t>３</w:t>
      </w:r>
      <w:r w:rsidR="00577D2F">
        <w:rPr>
          <w:rFonts w:hint="eastAsia"/>
        </w:rPr>
        <w:t>.</w:t>
      </w:r>
      <w:r w:rsidR="00577D2F">
        <w:t xml:space="preserve"> </w:t>
      </w:r>
      <w:r w:rsidR="00577D2F">
        <w:rPr>
          <w:rFonts w:hint="eastAsia"/>
        </w:rPr>
        <w:t>特別条項発動期間</w:t>
      </w:r>
    </w:p>
    <w:p w14:paraId="6BCD5BB1" w14:textId="5E191D59" w:rsidR="00577D2F" w:rsidRDefault="00577D2F" w:rsidP="00633DE3">
      <w:pPr>
        <w:jc w:val="left"/>
      </w:pPr>
      <w:r>
        <w:rPr>
          <w:rFonts w:hint="eastAsia"/>
        </w:rPr>
        <w:t xml:space="preserve">　　（例）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日～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84541A1" w14:textId="03456D44" w:rsidR="00577D2F" w:rsidRDefault="00E8356A" w:rsidP="00633DE3">
      <w:pPr>
        <w:jc w:val="left"/>
      </w:pPr>
      <w:r>
        <w:rPr>
          <w:rFonts w:hint="eastAsia"/>
        </w:rPr>
        <w:t>４</w:t>
      </w:r>
      <w:r w:rsidR="00577D2F">
        <w:rPr>
          <w:rFonts w:hint="eastAsia"/>
        </w:rPr>
        <w:t>.</w:t>
      </w:r>
      <w:r w:rsidR="00577D2F">
        <w:t xml:space="preserve"> </w:t>
      </w:r>
      <w:r w:rsidR="00577D2F">
        <w:rPr>
          <w:rFonts w:hint="eastAsia"/>
        </w:rPr>
        <w:t>特別条項により延長する時間の上限</w:t>
      </w:r>
    </w:p>
    <w:p w14:paraId="0FBE91A0" w14:textId="6CB0E603" w:rsidR="00577D2F" w:rsidRDefault="00577D2F" w:rsidP="00633DE3">
      <w:pPr>
        <w:jc w:val="left"/>
      </w:pPr>
      <w:r>
        <w:rPr>
          <w:rFonts w:hint="eastAsia"/>
        </w:rPr>
        <w:t xml:space="preserve">　　（例）1ヶ月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時間以内（含休日労働）</w:t>
      </w:r>
    </w:p>
    <w:p w14:paraId="061A04CF" w14:textId="48E6DEB8" w:rsidR="00577D2F" w:rsidRDefault="00E8356A" w:rsidP="00633DE3">
      <w:pPr>
        <w:jc w:val="left"/>
      </w:pPr>
      <w:r>
        <w:rPr>
          <w:rFonts w:hint="eastAsia"/>
        </w:rPr>
        <w:t>５</w:t>
      </w:r>
      <w:r w:rsidR="00577D2F">
        <w:rPr>
          <w:rFonts w:hint="eastAsia"/>
        </w:rPr>
        <w:t>.</w:t>
      </w:r>
      <w:r w:rsidR="00577D2F">
        <w:t xml:space="preserve"> </w:t>
      </w:r>
      <w:r w:rsidR="00577D2F">
        <w:rPr>
          <w:rFonts w:hint="eastAsia"/>
        </w:rPr>
        <w:t>延長回数</w:t>
      </w:r>
    </w:p>
    <w:p w14:paraId="75DE4961" w14:textId="741C417A" w:rsidR="00577D2F" w:rsidRDefault="00577D2F" w:rsidP="00633DE3">
      <w:pPr>
        <w:jc w:val="left"/>
      </w:pPr>
      <w:r>
        <w:rPr>
          <w:rFonts w:hint="eastAsia"/>
        </w:rPr>
        <w:t xml:space="preserve">　　（例）本年度において、特別条項の発動は</w:t>
      </w:r>
      <w:r w:rsidR="00E8356A">
        <w:rPr>
          <w:rFonts w:hint="eastAsia"/>
        </w:rPr>
        <w:t xml:space="preserve">　</w:t>
      </w:r>
      <w:r>
        <w:rPr>
          <w:rFonts w:hint="eastAsia"/>
        </w:rPr>
        <w:t>回目となる</w:t>
      </w:r>
    </w:p>
    <w:p w14:paraId="64F9D75F" w14:textId="59309912" w:rsidR="00577D2F" w:rsidRDefault="00E8356A" w:rsidP="00633DE3">
      <w:pPr>
        <w:jc w:val="left"/>
      </w:pPr>
      <w:r>
        <w:rPr>
          <w:rFonts w:hint="eastAsia"/>
        </w:rPr>
        <w:t>６</w:t>
      </w:r>
      <w:r w:rsidR="00577D2F">
        <w:rPr>
          <w:rFonts w:hint="eastAsia"/>
        </w:rPr>
        <w:t>.</w:t>
      </w:r>
      <w:r w:rsidR="00577D2F">
        <w:t xml:space="preserve"> </w:t>
      </w:r>
      <w:r w:rsidR="00577D2F">
        <w:rPr>
          <w:rFonts w:hint="eastAsia"/>
        </w:rPr>
        <w:t>健康福祉確保措置の実施状況</w:t>
      </w:r>
    </w:p>
    <w:p w14:paraId="08AB3661" w14:textId="58A264B2" w:rsidR="003A1B96" w:rsidRDefault="003A1B96" w:rsidP="00633DE3">
      <w:pPr>
        <w:jc w:val="left"/>
      </w:pPr>
      <w:r>
        <w:rPr>
          <w:rFonts w:hint="eastAsia"/>
        </w:rPr>
        <w:t xml:space="preserve">　　（例）特別条項発動期間中、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時間の勤務間インターバルを適用/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8356A">
        <w:rPr>
          <w:rFonts w:hint="eastAsia"/>
        </w:rPr>
        <w:t xml:space="preserve">　　</w:t>
      </w:r>
      <w:r>
        <w:rPr>
          <w:rFonts w:hint="eastAsia"/>
        </w:rPr>
        <w:t>月に特別休暇を</w:t>
      </w:r>
      <w:r w:rsidR="00E8356A">
        <w:rPr>
          <w:rFonts w:hint="eastAsia"/>
        </w:rPr>
        <w:t xml:space="preserve">　</w:t>
      </w:r>
      <w:r>
        <w:rPr>
          <w:rFonts w:hint="eastAsia"/>
        </w:rPr>
        <w:t>日間付与する</w:t>
      </w:r>
    </w:p>
    <w:p w14:paraId="1E22D4F5" w14:textId="77777777" w:rsidR="003A1B96" w:rsidRDefault="003A1B96" w:rsidP="00633DE3">
      <w:pPr>
        <w:jc w:val="left"/>
      </w:pPr>
    </w:p>
    <w:p w14:paraId="5E68EDD2" w14:textId="403EAE26" w:rsidR="003A1B96" w:rsidRDefault="00E8356A" w:rsidP="00633DE3">
      <w:pPr>
        <w:jc w:val="left"/>
      </w:pPr>
      <w:r>
        <w:rPr>
          <w:rFonts w:hint="eastAsia"/>
        </w:rPr>
        <w:t>協議年月日　　年　　月　　日</w:t>
      </w:r>
    </w:p>
    <w:p w14:paraId="6A3734BE" w14:textId="77777777" w:rsidR="00E8356A" w:rsidRDefault="00E8356A" w:rsidP="00633DE3">
      <w:pPr>
        <w:jc w:val="left"/>
        <w:rPr>
          <w:rFonts w:hint="eastAsia"/>
        </w:rPr>
      </w:pPr>
    </w:p>
    <w:p w14:paraId="781D2962" w14:textId="1F604DA8" w:rsidR="003A1B96" w:rsidRDefault="003A1B96" w:rsidP="003A1B96">
      <w:pPr>
        <w:wordWrap w:val="0"/>
        <w:jc w:val="right"/>
      </w:pPr>
      <w:r>
        <w:rPr>
          <w:rFonts w:hint="eastAsia"/>
        </w:rPr>
        <w:t xml:space="preserve">労働者代表　</w:t>
      </w:r>
      <w:r w:rsidR="00E8356A">
        <w:rPr>
          <w:rFonts w:hint="eastAsia"/>
        </w:rPr>
        <w:t xml:space="preserve">　　　　</w:t>
      </w:r>
      <w:r w:rsidR="00DC3154">
        <w:rPr>
          <w:rFonts w:hint="eastAsia"/>
        </w:rPr>
        <w:t xml:space="preserve">　</w:t>
      </w:r>
    </w:p>
    <w:p w14:paraId="0A243E85" w14:textId="4C8FF468" w:rsidR="003A1B96" w:rsidRDefault="003A1B96" w:rsidP="003A1B96">
      <w:pPr>
        <w:wordWrap w:val="0"/>
        <w:jc w:val="right"/>
      </w:pPr>
      <w:r>
        <w:rPr>
          <w:rFonts w:hint="eastAsia"/>
        </w:rPr>
        <w:t xml:space="preserve">代表取締役　</w:t>
      </w:r>
      <w:r w:rsidR="00E8356A">
        <w:rPr>
          <w:rFonts w:hint="eastAsia"/>
        </w:rPr>
        <w:t xml:space="preserve">　　　　</w:t>
      </w:r>
      <w:r w:rsidR="00DC3154">
        <w:rPr>
          <w:rFonts w:hint="eastAsia"/>
        </w:rPr>
        <w:t xml:space="preserve">　</w:t>
      </w:r>
    </w:p>
    <w:sectPr w:rsidR="003A1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E3"/>
    <w:rsid w:val="003A1B96"/>
    <w:rsid w:val="00577D2F"/>
    <w:rsid w:val="00633DE3"/>
    <w:rsid w:val="00DC3154"/>
    <w:rsid w:val="00E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96F76"/>
  <w15:chartTrackingRefBased/>
  <w15:docId w15:val="{5DE6B536-B7FC-4D5F-91DB-C3D3E797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菜那</dc:creator>
  <cp:keywords/>
  <dc:description/>
  <cp:lastModifiedBy>菜那</cp:lastModifiedBy>
  <cp:revision>3</cp:revision>
  <dcterms:created xsi:type="dcterms:W3CDTF">2023-08-17T05:21:00Z</dcterms:created>
  <dcterms:modified xsi:type="dcterms:W3CDTF">2023-08-18T08:09:00Z</dcterms:modified>
</cp:coreProperties>
</file>