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B94A" w14:textId="77777777" w:rsidR="00B37827" w:rsidRDefault="00B37827" w:rsidP="00B37827">
      <w:pPr>
        <w:pStyle w:val="PlainText"/>
        <w:jc w:val="center"/>
        <w:rPr>
          <w:rFonts w:hAnsi="ＭＳ 明朝"/>
          <w:sz w:val="24"/>
        </w:rPr>
      </w:pPr>
      <w:r>
        <w:rPr>
          <w:rFonts w:hAnsi="ＭＳ 明朝" w:hint="eastAsia"/>
          <w:sz w:val="24"/>
        </w:rPr>
        <w:t>１年単位の変形労働時間制に関する協定書</w:t>
      </w:r>
    </w:p>
    <w:p w14:paraId="36124558" w14:textId="77777777" w:rsidR="00B37827" w:rsidRDefault="00B37827" w:rsidP="00B37827">
      <w:pPr>
        <w:pStyle w:val="PlainText"/>
        <w:rPr>
          <w:rFonts w:hAnsi="ＭＳ 明朝" w:hint="eastAsia"/>
        </w:rPr>
      </w:pPr>
    </w:p>
    <w:p w14:paraId="75FB054D" w14:textId="3C3ED5D2" w:rsidR="00B37827" w:rsidRDefault="00B37827" w:rsidP="00B37827">
      <w:pPr>
        <w:pStyle w:val="PlainText"/>
        <w:rPr>
          <w:rFonts w:hAnsi="ＭＳ 明朝" w:hint="eastAsia"/>
        </w:rPr>
      </w:pPr>
      <w:r>
        <w:rPr>
          <w:rFonts w:hAnsi="ＭＳ 明朝" w:hint="eastAsia"/>
        </w:rPr>
        <w:t xml:space="preserve">　株式会社　　　　　　　　と従業員代表　　　とは、１年単位の変形労働時間制に関し、以下の通り協定する。</w:t>
      </w:r>
    </w:p>
    <w:p w14:paraId="3A074DFD" w14:textId="77777777" w:rsidR="00B37827" w:rsidRDefault="00B37827" w:rsidP="00B37827">
      <w:pPr>
        <w:pStyle w:val="PlainText"/>
        <w:rPr>
          <w:rFonts w:hAnsi="ＭＳ 明朝" w:hint="eastAsia"/>
        </w:rPr>
      </w:pPr>
    </w:p>
    <w:p w14:paraId="4547B5DB" w14:textId="77777777" w:rsidR="00B37827" w:rsidRDefault="00B37827" w:rsidP="00B37827">
      <w:pPr>
        <w:pStyle w:val="PlainText"/>
        <w:rPr>
          <w:rFonts w:hAnsi="ＭＳ 明朝" w:hint="eastAsia"/>
        </w:rPr>
      </w:pPr>
      <w:r>
        <w:rPr>
          <w:rFonts w:hAnsi="ＭＳ 明朝" w:hint="eastAsia"/>
        </w:rPr>
        <w:t>（勤務時間）</w:t>
      </w:r>
    </w:p>
    <w:p w14:paraId="6B186F51" w14:textId="77777777" w:rsidR="00B37827" w:rsidRDefault="00B37827" w:rsidP="00B37827">
      <w:pPr>
        <w:pStyle w:val="PlainText"/>
        <w:ind w:left="609" w:hanging="609"/>
        <w:rPr>
          <w:rFonts w:hAnsi="ＭＳ 明朝" w:hint="eastAsia"/>
        </w:rPr>
      </w:pPr>
      <w:r>
        <w:rPr>
          <w:rFonts w:hAnsi="ＭＳ 明朝" w:hint="eastAsia"/>
        </w:rPr>
        <w:t>第１条　所定労働時間は１年単位の変形労働時間制によるものとし、１年を平均して週40時間を超えないものとする。</w:t>
      </w:r>
    </w:p>
    <w:p w14:paraId="237371AF" w14:textId="77777777" w:rsidR="00B37827" w:rsidRDefault="00B37827" w:rsidP="00B37827">
      <w:pPr>
        <w:pStyle w:val="PlainText"/>
        <w:ind w:left="609" w:hanging="609"/>
        <w:rPr>
          <w:rFonts w:hAnsi="ＭＳ 明朝" w:hint="eastAsia"/>
        </w:rPr>
      </w:pPr>
      <w:r>
        <w:rPr>
          <w:rFonts w:hAnsi="ＭＳ 明朝" w:hint="eastAsia"/>
        </w:rPr>
        <w:t xml:space="preserve">　　２　対象期間には、１ヶ月毎の区分期間を設ける。区分期間は起算日から１ヶ月（暦月）毎の期間とする。</w:t>
      </w:r>
    </w:p>
    <w:p w14:paraId="1EDD18C6" w14:textId="77777777" w:rsidR="00B37827" w:rsidRDefault="00B37827" w:rsidP="00B37827">
      <w:pPr>
        <w:pStyle w:val="PlainText"/>
        <w:rPr>
          <w:rFonts w:hAnsi="ＭＳ 明朝" w:hint="eastAsia"/>
        </w:rPr>
      </w:pPr>
      <w:r>
        <w:rPr>
          <w:rFonts w:hAnsi="ＭＳ 明朝" w:hint="eastAsia"/>
        </w:rPr>
        <w:t xml:space="preserve">　　３　１日の所定労働時間は　時間とし、始業・終業の時刻、休憩時間は次のとおりする。</w:t>
      </w:r>
    </w:p>
    <w:p w14:paraId="230C215F" w14:textId="77777777" w:rsidR="00B37827" w:rsidRDefault="00B37827" w:rsidP="00B37827">
      <w:pPr>
        <w:pStyle w:val="PlainText"/>
        <w:rPr>
          <w:rFonts w:hAnsi="ＭＳ 明朝" w:hint="eastAsia"/>
        </w:rPr>
      </w:pPr>
      <w:r>
        <w:rPr>
          <w:rFonts w:hAnsi="ＭＳ 明朝" w:hint="eastAsia"/>
        </w:rPr>
        <w:t xml:space="preserve">　　　　　　始業：午前　　時　　終業：午後　　時　　休憩：　　時～　　時</w:t>
      </w:r>
    </w:p>
    <w:p w14:paraId="23691141" w14:textId="77777777" w:rsidR="00B37827" w:rsidRDefault="00B37827" w:rsidP="00B37827">
      <w:pPr>
        <w:pStyle w:val="PlainText"/>
        <w:rPr>
          <w:rFonts w:hAnsi="ＭＳ 明朝" w:hint="eastAsia"/>
        </w:rPr>
      </w:pPr>
      <w:r>
        <w:rPr>
          <w:rFonts w:hAnsi="ＭＳ 明朝" w:hint="eastAsia"/>
        </w:rPr>
        <w:t>（起算日）</w:t>
      </w:r>
    </w:p>
    <w:p w14:paraId="10C7B8FE" w14:textId="77777777" w:rsidR="00B37827" w:rsidRDefault="00B37827" w:rsidP="00B37827">
      <w:pPr>
        <w:pStyle w:val="PlainText"/>
        <w:rPr>
          <w:rFonts w:hAnsi="ＭＳ 明朝" w:hint="eastAsia"/>
        </w:rPr>
      </w:pPr>
      <w:r>
        <w:rPr>
          <w:rFonts w:hAnsi="ＭＳ 明朝" w:hint="eastAsia"/>
        </w:rPr>
        <w:t>第２条　対象期間の起算日は平成　　年　　月　　日とする。</w:t>
      </w:r>
    </w:p>
    <w:p w14:paraId="59109B99" w14:textId="77777777" w:rsidR="00B37827" w:rsidRDefault="00B37827" w:rsidP="00B37827">
      <w:pPr>
        <w:pStyle w:val="PlainText"/>
        <w:rPr>
          <w:rFonts w:hAnsi="ＭＳ 明朝" w:hint="eastAsia"/>
        </w:rPr>
      </w:pPr>
      <w:r>
        <w:rPr>
          <w:rFonts w:hAnsi="ＭＳ 明朝" w:hint="eastAsia"/>
        </w:rPr>
        <w:t>（休日）</w:t>
      </w:r>
    </w:p>
    <w:p w14:paraId="6D2E26AE" w14:textId="77777777" w:rsidR="00B37827" w:rsidRDefault="00B37827" w:rsidP="00B37827">
      <w:pPr>
        <w:pStyle w:val="PlainText"/>
        <w:ind w:left="810" w:hanging="810"/>
        <w:rPr>
          <w:rFonts w:hAnsi="ＭＳ 明朝" w:hint="eastAsia"/>
        </w:rPr>
      </w:pPr>
      <w:r>
        <w:rPr>
          <w:rFonts w:hAnsi="ＭＳ 明朝" w:hint="eastAsia"/>
        </w:rPr>
        <w:t>第３条　休日は、月　回週休２日制とし、その他祝祭日、夏季休暇（　日）、年末年始休暇（　日）とする。</w:t>
      </w:r>
    </w:p>
    <w:p w14:paraId="1E8EC2D8" w14:textId="56FD1840" w:rsidR="00B37827" w:rsidRDefault="00B37827" w:rsidP="00B37827">
      <w:pPr>
        <w:pStyle w:val="PlainText"/>
        <w:ind w:left="806" w:hanging="399"/>
        <w:rPr>
          <w:rFonts w:hAnsi="ＭＳ 明朝" w:hint="eastAsia"/>
        </w:rPr>
      </w:pPr>
      <w:r>
        <w:rPr>
          <w:rFonts w:hAnsi="ＭＳ 明朝" w:hint="eastAsia"/>
        </w:rPr>
        <w:t>２　　月の休日については別紙勤務表のとおりとし、　月以降の各月については、</w:t>
      </w:r>
      <w:r>
        <w:rPr>
          <w:rFonts w:hAnsi="ＭＳ 明朝" w:hint="eastAsia"/>
        </w:rPr>
        <w:t>従業員代表</w:t>
      </w:r>
      <w:r>
        <w:rPr>
          <w:rFonts w:hAnsi="ＭＳ 明朝" w:hint="eastAsia"/>
        </w:rPr>
        <w:t>の同意を得て、各月の初日の30日前に勤務表を作成して特定する。勤務表は作成次第、従業員に配布する。</w:t>
      </w:r>
    </w:p>
    <w:p w14:paraId="65D5A604" w14:textId="77777777" w:rsidR="00B37827" w:rsidRDefault="00B37827" w:rsidP="00B37827">
      <w:pPr>
        <w:pStyle w:val="PlainText"/>
        <w:rPr>
          <w:rFonts w:hAnsi="ＭＳ 明朝" w:hint="eastAsia"/>
        </w:rPr>
      </w:pPr>
      <w:r>
        <w:rPr>
          <w:rFonts w:hAnsi="ＭＳ 明朝" w:hint="eastAsia"/>
        </w:rPr>
        <w:t>（　　月以降の各月の所定労働日数と所定労働時間）</w:t>
      </w:r>
    </w:p>
    <w:p w14:paraId="504EE794" w14:textId="77777777" w:rsidR="00B37827" w:rsidRDefault="00B37827" w:rsidP="00B37827">
      <w:pPr>
        <w:pStyle w:val="PlainText"/>
        <w:rPr>
          <w:rFonts w:hAnsi="ＭＳ 明朝" w:hint="eastAsia"/>
        </w:rPr>
      </w:pPr>
      <w:r>
        <w:rPr>
          <w:rFonts w:hAnsi="ＭＳ 明朝" w:hint="eastAsia"/>
        </w:rPr>
        <w:t>第４条　　月以降の各月の所定労働日数と所定労働時間数は次のとおりとする。</w:t>
      </w:r>
    </w:p>
    <w:tbl>
      <w:tblPr>
        <w:tblW w:w="0" w:type="auto"/>
        <w:tblInd w:w="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712"/>
        <w:gridCol w:w="1390"/>
        <w:gridCol w:w="1390"/>
        <w:gridCol w:w="754"/>
        <w:gridCol w:w="1544"/>
        <w:gridCol w:w="1544"/>
      </w:tblGrid>
      <w:tr w:rsidR="00B37827" w14:paraId="3AD93936" w14:textId="77777777" w:rsidTr="00B37827">
        <w:tc>
          <w:tcPr>
            <w:tcW w:w="712" w:type="dxa"/>
            <w:tcBorders>
              <w:top w:val="single" w:sz="6" w:space="0" w:color="auto"/>
              <w:left w:val="single" w:sz="6" w:space="0" w:color="auto"/>
              <w:bottom w:val="single" w:sz="6" w:space="0" w:color="auto"/>
              <w:right w:val="single" w:sz="6" w:space="0" w:color="auto"/>
            </w:tcBorders>
            <w:shd w:val="clear" w:color="auto" w:fill="FFFFFF"/>
            <w:hideMark/>
          </w:tcPr>
          <w:p w14:paraId="7E1709D4" w14:textId="77777777" w:rsidR="00B37827" w:rsidRDefault="00B37827">
            <w:pPr>
              <w:pStyle w:val="PlainText"/>
              <w:jc w:val="center"/>
              <w:rPr>
                <w:rFonts w:hAnsi="ＭＳ 明朝" w:hint="eastAsia"/>
                <w:sz w:val="18"/>
              </w:rPr>
            </w:pPr>
            <w:r>
              <w:rPr>
                <w:rFonts w:hAnsi="ＭＳ 明朝" w:hint="eastAsia"/>
                <w:sz w:val="18"/>
              </w:rPr>
              <w:t>月</w:t>
            </w:r>
          </w:p>
        </w:tc>
        <w:tc>
          <w:tcPr>
            <w:tcW w:w="1390" w:type="dxa"/>
            <w:tcBorders>
              <w:top w:val="single" w:sz="6" w:space="0" w:color="auto"/>
              <w:left w:val="single" w:sz="6" w:space="0" w:color="auto"/>
              <w:bottom w:val="single" w:sz="6" w:space="0" w:color="auto"/>
              <w:right w:val="single" w:sz="6" w:space="0" w:color="auto"/>
            </w:tcBorders>
            <w:shd w:val="clear" w:color="auto" w:fill="FFFFFF"/>
            <w:hideMark/>
          </w:tcPr>
          <w:p w14:paraId="54E10DE3" w14:textId="77777777" w:rsidR="00B37827" w:rsidRDefault="00B37827">
            <w:pPr>
              <w:pStyle w:val="PlainText"/>
              <w:jc w:val="center"/>
              <w:rPr>
                <w:rFonts w:hAnsi="ＭＳ 明朝" w:hint="eastAsia"/>
                <w:sz w:val="18"/>
              </w:rPr>
            </w:pPr>
            <w:r>
              <w:rPr>
                <w:rFonts w:hAnsi="ＭＳ 明朝" w:hint="eastAsia"/>
                <w:sz w:val="18"/>
              </w:rPr>
              <w:t>所定労働日数</w:t>
            </w:r>
          </w:p>
        </w:tc>
        <w:tc>
          <w:tcPr>
            <w:tcW w:w="1390" w:type="dxa"/>
            <w:tcBorders>
              <w:top w:val="single" w:sz="6" w:space="0" w:color="auto"/>
              <w:left w:val="single" w:sz="6" w:space="0" w:color="auto"/>
              <w:bottom w:val="single" w:sz="6" w:space="0" w:color="auto"/>
              <w:right w:val="single" w:sz="6" w:space="0" w:color="auto"/>
            </w:tcBorders>
            <w:shd w:val="clear" w:color="auto" w:fill="FFFFFF"/>
            <w:hideMark/>
          </w:tcPr>
          <w:p w14:paraId="58DEB1AD" w14:textId="77777777" w:rsidR="00B37827" w:rsidRDefault="00B37827">
            <w:pPr>
              <w:pStyle w:val="PlainText"/>
              <w:jc w:val="center"/>
              <w:rPr>
                <w:rFonts w:hAnsi="ＭＳ 明朝" w:hint="eastAsia"/>
                <w:sz w:val="18"/>
              </w:rPr>
            </w:pPr>
            <w:r>
              <w:rPr>
                <w:rFonts w:hAnsi="ＭＳ 明朝" w:hint="eastAsia"/>
                <w:sz w:val="18"/>
              </w:rPr>
              <w:t>所定労働時間</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14:paraId="72532F7B" w14:textId="77777777" w:rsidR="00B37827" w:rsidRDefault="00B37827">
            <w:pPr>
              <w:pStyle w:val="PlainText"/>
              <w:jc w:val="center"/>
              <w:rPr>
                <w:rFonts w:hAnsi="ＭＳ 明朝" w:hint="eastAsia"/>
                <w:sz w:val="18"/>
              </w:rPr>
            </w:pPr>
            <w:r>
              <w:rPr>
                <w:rFonts w:hAnsi="ＭＳ 明朝" w:hint="eastAsia"/>
                <w:sz w:val="18"/>
              </w:rPr>
              <w:t>月</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14:paraId="7C5188A0" w14:textId="77777777" w:rsidR="00B37827" w:rsidRDefault="00B37827">
            <w:pPr>
              <w:pStyle w:val="PlainText"/>
              <w:jc w:val="center"/>
              <w:rPr>
                <w:rFonts w:hAnsi="ＭＳ 明朝" w:hint="eastAsia"/>
                <w:sz w:val="18"/>
              </w:rPr>
            </w:pPr>
            <w:r>
              <w:rPr>
                <w:rFonts w:hAnsi="ＭＳ 明朝" w:hint="eastAsia"/>
                <w:sz w:val="18"/>
              </w:rPr>
              <w:t>所定労働日数</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14:paraId="5EF36792" w14:textId="77777777" w:rsidR="00B37827" w:rsidRDefault="00B37827">
            <w:pPr>
              <w:pStyle w:val="PlainText"/>
              <w:jc w:val="center"/>
              <w:rPr>
                <w:rFonts w:hAnsi="ＭＳ 明朝" w:hint="eastAsia"/>
                <w:sz w:val="18"/>
              </w:rPr>
            </w:pPr>
            <w:r>
              <w:rPr>
                <w:rFonts w:hAnsi="ＭＳ 明朝" w:hint="eastAsia"/>
                <w:sz w:val="18"/>
              </w:rPr>
              <w:t>所定労働時間</w:t>
            </w:r>
          </w:p>
        </w:tc>
      </w:tr>
      <w:tr w:rsidR="00B37827" w14:paraId="4FBCFE06" w14:textId="77777777" w:rsidTr="00B37827">
        <w:tc>
          <w:tcPr>
            <w:tcW w:w="712" w:type="dxa"/>
            <w:tcBorders>
              <w:top w:val="single" w:sz="6" w:space="0" w:color="auto"/>
              <w:left w:val="single" w:sz="6" w:space="0" w:color="auto"/>
              <w:bottom w:val="single" w:sz="6" w:space="0" w:color="auto"/>
              <w:right w:val="single" w:sz="6" w:space="0" w:color="auto"/>
            </w:tcBorders>
            <w:hideMark/>
          </w:tcPr>
          <w:p w14:paraId="3A74990B" w14:textId="77777777" w:rsidR="00B37827" w:rsidRDefault="00B37827">
            <w:pPr>
              <w:pStyle w:val="PlainText"/>
              <w:jc w:val="right"/>
              <w:rPr>
                <w:rFonts w:hAnsi="ＭＳ 明朝" w:hint="eastAsia"/>
                <w:sz w:val="18"/>
              </w:rPr>
            </w:pPr>
            <w:r>
              <w:rPr>
                <w:rFonts w:hAnsi="ＭＳ 明朝" w:hint="eastAsia"/>
                <w:sz w:val="18"/>
              </w:rPr>
              <w:t>月</w:t>
            </w:r>
          </w:p>
        </w:tc>
        <w:tc>
          <w:tcPr>
            <w:tcW w:w="1390" w:type="dxa"/>
            <w:tcBorders>
              <w:top w:val="single" w:sz="6" w:space="0" w:color="auto"/>
              <w:left w:val="single" w:sz="6" w:space="0" w:color="auto"/>
              <w:bottom w:val="single" w:sz="6" w:space="0" w:color="auto"/>
              <w:right w:val="single" w:sz="6" w:space="0" w:color="auto"/>
            </w:tcBorders>
            <w:hideMark/>
          </w:tcPr>
          <w:p w14:paraId="26201F54" w14:textId="77777777" w:rsidR="00B37827" w:rsidRDefault="00B37827">
            <w:pPr>
              <w:pStyle w:val="PlainText"/>
              <w:jc w:val="right"/>
              <w:rPr>
                <w:rFonts w:hAnsi="ＭＳ 明朝" w:hint="eastAsia"/>
                <w:sz w:val="18"/>
              </w:rPr>
            </w:pPr>
            <w:r>
              <w:rPr>
                <w:rFonts w:hAnsi="ＭＳ 明朝" w:hint="eastAsia"/>
                <w:sz w:val="18"/>
              </w:rPr>
              <w:t>日</w:t>
            </w:r>
          </w:p>
        </w:tc>
        <w:tc>
          <w:tcPr>
            <w:tcW w:w="1390" w:type="dxa"/>
            <w:tcBorders>
              <w:top w:val="single" w:sz="6" w:space="0" w:color="auto"/>
              <w:left w:val="single" w:sz="6" w:space="0" w:color="auto"/>
              <w:bottom w:val="single" w:sz="6" w:space="0" w:color="auto"/>
              <w:right w:val="single" w:sz="6" w:space="0" w:color="auto"/>
            </w:tcBorders>
            <w:hideMark/>
          </w:tcPr>
          <w:p w14:paraId="395E954F" w14:textId="77777777" w:rsidR="00B37827" w:rsidRDefault="00B37827">
            <w:pPr>
              <w:pStyle w:val="PlainText"/>
              <w:jc w:val="right"/>
              <w:rPr>
                <w:rFonts w:hAnsi="ＭＳ 明朝" w:hint="eastAsia"/>
                <w:sz w:val="18"/>
              </w:rPr>
            </w:pPr>
            <w:r>
              <w:rPr>
                <w:rFonts w:hAnsi="ＭＳ 明朝" w:hint="eastAsia"/>
                <w:sz w:val="18"/>
              </w:rPr>
              <w:t>時間</w:t>
            </w:r>
          </w:p>
        </w:tc>
        <w:tc>
          <w:tcPr>
            <w:tcW w:w="754" w:type="dxa"/>
            <w:tcBorders>
              <w:top w:val="single" w:sz="6" w:space="0" w:color="auto"/>
              <w:left w:val="single" w:sz="6" w:space="0" w:color="auto"/>
              <w:bottom w:val="single" w:sz="6" w:space="0" w:color="auto"/>
              <w:right w:val="single" w:sz="6" w:space="0" w:color="auto"/>
            </w:tcBorders>
            <w:hideMark/>
          </w:tcPr>
          <w:p w14:paraId="7C92CF96" w14:textId="77777777" w:rsidR="00B37827" w:rsidRDefault="00B37827">
            <w:pPr>
              <w:pStyle w:val="PlainText"/>
              <w:jc w:val="right"/>
              <w:rPr>
                <w:rFonts w:hAnsi="ＭＳ 明朝" w:hint="eastAsia"/>
                <w:sz w:val="18"/>
              </w:rPr>
            </w:pPr>
            <w:r>
              <w:rPr>
                <w:rFonts w:hAnsi="ＭＳ 明朝" w:hint="eastAsia"/>
                <w:sz w:val="18"/>
              </w:rPr>
              <w:t>月</w:t>
            </w:r>
          </w:p>
        </w:tc>
        <w:tc>
          <w:tcPr>
            <w:tcW w:w="1544" w:type="dxa"/>
            <w:tcBorders>
              <w:top w:val="single" w:sz="6" w:space="0" w:color="auto"/>
              <w:left w:val="single" w:sz="6" w:space="0" w:color="auto"/>
              <w:bottom w:val="single" w:sz="6" w:space="0" w:color="auto"/>
              <w:right w:val="single" w:sz="6" w:space="0" w:color="auto"/>
            </w:tcBorders>
            <w:hideMark/>
          </w:tcPr>
          <w:p w14:paraId="2732B02B" w14:textId="77777777" w:rsidR="00B37827" w:rsidRDefault="00B37827">
            <w:pPr>
              <w:pStyle w:val="PlainText"/>
              <w:jc w:val="right"/>
              <w:rPr>
                <w:rFonts w:hAnsi="ＭＳ 明朝" w:hint="eastAsia"/>
                <w:sz w:val="18"/>
              </w:rPr>
            </w:pPr>
            <w:r>
              <w:rPr>
                <w:rFonts w:hAnsi="ＭＳ 明朝" w:hint="eastAsia"/>
                <w:sz w:val="18"/>
              </w:rPr>
              <w:t>日</w:t>
            </w:r>
          </w:p>
        </w:tc>
        <w:tc>
          <w:tcPr>
            <w:tcW w:w="1544" w:type="dxa"/>
            <w:tcBorders>
              <w:top w:val="single" w:sz="6" w:space="0" w:color="auto"/>
              <w:left w:val="single" w:sz="6" w:space="0" w:color="auto"/>
              <w:bottom w:val="single" w:sz="6" w:space="0" w:color="auto"/>
              <w:right w:val="single" w:sz="6" w:space="0" w:color="auto"/>
            </w:tcBorders>
            <w:hideMark/>
          </w:tcPr>
          <w:p w14:paraId="5E9D3311" w14:textId="77777777" w:rsidR="00B37827" w:rsidRDefault="00B37827">
            <w:pPr>
              <w:pStyle w:val="PlainText"/>
              <w:jc w:val="right"/>
              <w:rPr>
                <w:rFonts w:hAnsi="ＭＳ 明朝" w:hint="eastAsia"/>
                <w:sz w:val="18"/>
              </w:rPr>
            </w:pPr>
            <w:r>
              <w:rPr>
                <w:rFonts w:hAnsi="ＭＳ 明朝" w:hint="eastAsia"/>
                <w:sz w:val="18"/>
              </w:rPr>
              <w:t>時間</w:t>
            </w:r>
          </w:p>
        </w:tc>
      </w:tr>
      <w:tr w:rsidR="00B37827" w14:paraId="4307040F" w14:textId="77777777" w:rsidTr="00B37827">
        <w:tc>
          <w:tcPr>
            <w:tcW w:w="712" w:type="dxa"/>
            <w:tcBorders>
              <w:top w:val="single" w:sz="6" w:space="0" w:color="auto"/>
              <w:left w:val="single" w:sz="6" w:space="0" w:color="auto"/>
              <w:bottom w:val="single" w:sz="6" w:space="0" w:color="auto"/>
              <w:right w:val="single" w:sz="6" w:space="0" w:color="auto"/>
            </w:tcBorders>
            <w:hideMark/>
          </w:tcPr>
          <w:p w14:paraId="206A06C5" w14:textId="77777777" w:rsidR="00B37827" w:rsidRDefault="00B37827">
            <w:pPr>
              <w:pStyle w:val="PlainText"/>
              <w:jc w:val="right"/>
              <w:rPr>
                <w:rFonts w:hAnsi="ＭＳ 明朝" w:hint="eastAsia"/>
                <w:sz w:val="18"/>
              </w:rPr>
            </w:pPr>
            <w:r>
              <w:rPr>
                <w:rFonts w:hAnsi="ＭＳ 明朝" w:hint="eastAsia"/>
                <w:sz w:val="18"/>
              </w:rPr>
              <w:t>月</w:t>
            </w:r>
          </w:p>
        </w:tc>
        <w:tc>
          <w:tcPr>
            <w:tcW w:w="1390" w:type="dxa"/>
            <w:tcBorders>
              <w:top w:val="single" w:sz="6" w:space="0" w:color="auto"/>
              <w:left w:val="single" w:sz="6" w:space="0" w:color="auto"/>
              <w:bottom w:val="single" w:sz="6" w:space="0" w:color="auto"/>
              <w:right w:val="single" w:sz="6" w:space="0" w:color="auto"/>
            </w:tcBorders>
            <w:hideMark/>
          </w:tcPr>
          <w:p w14:paraId="1E927E33" w14:textId="77777777" w:rsidR="00B37827" w:rsidRDefault="00B37827">
            <w:pPr>
              <w:pStyle w:val="PlainText"/>
              <w:jc w:val="right"/>
              <w:rPr>
                <w:rFonts w:hAnsi="ＭＳ 明朝" w:hint="eastAsia"/>
                <w:sz w:val="18"/>
              </w:rPr>
            </w:pPr>
            <w:r>
              <w:rPr>
                <w:rFonts w:hAnsi="ＭＳ 明朝" w:hint="eastAsia"/>
                <w:sz w:val="18"/>
              </w:rPr>
              <w:t>日</w:t>
            </w:r>
          </w:p>
        </w:tc>
        <w:tc>
          <w:tcPr>
            <w:tcW w:w="1390" w:type="dxa"/>
            <w:tcBorders>
              <w:top w:val="single" w:sz="6" w:space="0" w:color="auto"/>
              <w:left w:val="single" w:sz="6" w:space="0" w:color="auto"/>
              <w:bottom w:val="single" w:sz="6" w:space="0" w:color="auto"/>
              <w:right w:val="single" w:sz="6" w:space="0" w:color="auto"/>
            </w:tcBorders>
            <w:hideMark/>
          </w:tcPr>
          <w:p w14:paraId="75001AB4" w14:textId="77777777" w:rsidR="00B37827" w:rsidRDefault="00B37827">
            <w:pPr>
              <w:pStyle w:val="PlainText"/>
              <w:jc w:val="right"/>
              <w:rPr>
                <w:rFonts w:hAnsi="ＭＳ 明朝" w:hint="eastAsia"/>
                <w:sz w:val="18"/>
              </w:rPr>
            </w:pPr>
            <w:r>
              <w:rPr>
                <w:rFonts w:hAnsi="ＭＳ 明朝" w:hint="eastAsia"/>
                <w:sz w:val="18"/>
              </w:rPr>
              <w:t>時間</w:t>
            </w:r>
          </w:p>
        </w:tc>
        <w:tc>
          <w:tcPr>
            <w:tcW w:w="754" w:type="dxa"/>
            <w:tcBorders>
              <w:top w:val="single" w:sz="6" w:space="0" w:color="auto"/>
              <w:left w:val="single" w:sz="6" w:space="0" w:color="auto"/>
              <w:bottom w:val="single" w:sz="6" w:space="0" w:color="auto"/>
              <w:right w:val="single" w:sz="6" w:space="0" w:color="auto"/>
            </w:tcBorders>
            <w:hideMark/>
          </w:tcPr>
          <w:p w14:paraId="200D63BA" w14:textId="77777777" w:rsidR="00B37827" w:rsidRDefault="00B37827">
            <w:pPr>
              <w:pStyle w:val="PlainText"/>
              <w:jc w:val="right"/>
              <w:rPr>
                <w:rFonts w:hAnsi="ＭＳ 明朝" w:hint="eastAsia"/>
                <w:sz w:val="18"/>
              </w:rPr>
            </w:pPr>
            <w:r>
              <w:rPr>
                <w:rFonts w:hAnsi="ＭＳ 明朝" w:hint="eastAsia"/>
                <w:sz w:val="18"/>
              </w:rPr>
              <w:t>月</w:t>
            </w:r>
          </w:p>
        </w:tc>
        <w:tc>
          <w:tcPr>
            <w:tcW w:w="1544" w:type="dxa"/>
            <w:tcBorders>
              <w:top w:val="single" w:sz="6" w:space="0" w:color="auto"/>
              <w:left w:val="single" w:sz="6" w:space="0" w:color="auto"/>
              <w:bottom w:val="single" w:sz="6" w:space="0" w:color="auto"/>
              <w:right w:val="single" w:sz="6" w:space="0" w:color="auto"/>
            </w:tcBorders>
            <w:hideMark/>
          </w:tcPr>
          <w:p w14:paraId="3CB7A59F" w14:textId="77777777" w:rsidR="00B37827" w:rsidRDefault="00B37827">
            <w:pPr>
              <w:pStyle w:val="PlainText"/>
              <w:jc w:val="right"/>
              <w:rPr>
                <w:rFonts w:hAnsi="ＭＳ 明朝" w:hint="eastAsia"/>
                <w:sz w:val="18"/>
              </w:rPr>
            </w:pPr>
            <w:r>
              <w:rPr>
                <w:rFonts w:hAnsi="ＭＳ 明朝" w:hint="eastAsia"/>
                <w:sz w:val="18"/>
              </w:rPr>
              <w:t>日</w:t>
            </w:r>
          </w:p>
        </w:tc>
        <w:tc>
          <w:tcPr>
            <w:tcW w:w="1544" w:type="dxa"/>
            <w:tcBorders>
              <w:top w:val="single" w:sz="6" w:space="0" w:color="auto"/>
              <w:left w:val="single" w:sz="6" w:space="0" w:color="auto"/>
              <w:bottom w:val="single" w:sz="6" w:space="0" w:color="auto"/>
              <w:right w:val="single" w:sz="6" w:space="0" w:color="auto"/>
            </w:tcBorders>
            <w:hideMark/>
          </w:tcPr>
          <w:p w14:paraId="6C599070" w14:textId="77777777" w:rsidR="00B37827" w:rsidRDefault="00B37827">
            <w:pPr>
              <w:pStyle w:val="PlainText"/>
              <w:jc w:val="right"/>
              <w:rPr>
                <w:rFonts w:hAnsi="ＭＳ 明朝" w:hint="eastAsia"/>
                <w:sz w:val="18"/>
              </w:rPr>
            </w:pPr>
            <w:r>
              <w:rPr>
                <w:rFonts w:hAnsi="ＭＳ 明朝" w:hint="eastAsia"/>
                <w:sz w:val="18"/>
              </w:rPr>
              <w:t>時間</w:t>
            </w:r>
          </w:p>
        </w:tc>
      </w:tr>
      <w:tr w:rsidR="00B37827" w14:paraId="7B949B95" w14:textId="77777777" w:rsidTr="00B37827">
        <w:tc>
          <w:tcPr>
            <w:tcW w:w="712" w:type="dxa"/>
            <w:tcBorders>
              <w:top w:val="single" w:sz="6" w:space="0" w:color="auto"/>
              <w:left w:val="single" w:sz="6" w:space="0" w:color="auto"/>
              <w:bottom w:val="single" w:sz="6" w:space="0" w:color="auto"/>
              <w:right w:val="single" w:sz="6" w:space="0" w:color="auto"/>
            </w:tcBorders>
            <w:hideMark/>
          </w:tcPr>
          <w:p w14:paraId="7F339886" w14:textId="77777777" w:rsidR="00B37827" w:rsidRDefault="00B37827">
            <w:pPr>
              <w:pStyle w:val="PlainText"/>
              <w:jc w:val="right"/>
              <w:rPr>
                <w:rFonts w:hAnsi="ＭＳ 明朝" w:hint="eastAsia"/>
                <w:sz w:val="18"/>
              </w:rPr>
            </w:pPr>
            <w:r>
              <w:rPr>
                <w:rFonts w:hAnsi="ＭＳ 明朝" w:hint="eastAsia"/>
                <w:sz w:val="18"/>
              </w:rPr>
              <w:t>月</w:t>
            </w:r>
          </w:p>
        </w:tc>
        <w:tc>
          <w:tcPr>
            <w:tcW w:w="1390" w:type="dxa"/>
            <w:tcBorders>
              <w:top w:val="single" w:sz="6" w:space="0" w:color="auto"/>
              <w:left w:val="single" w:sz="6" w:space="0" w:color="auto"/>
              <w:bottom w:val="single" w:sz="6" w:space="0" w:color="auto"/>
              <w:right w:val="single" w:sz="6" w:space="0" w:color="auto"/>
            </w:tcBorders>
            <w:hideMark/>
          </w:tcPr>
          <w:p w14:paraId="796F4E27" w14:textId="77777777" w:rsidR="00B37827" w:rsidRDefault="00B37827">
            <w:pPr>
              <w:pStyle w:val="PlainText"/>
              <w:jc w:val="right"/>
              <w:rPr>
                <w:rFonts w:hAnsi="ＭＳ 明朝" w:hint="eastAsia"/>
                <w:sz w:val="18"/>
              </w:rPr>
            </w:pPr>
            <w:r>
              <w:rPr>
                <w:rFonts w:hAnsi="ＭＳ 明朝" w:hint="eastAsia"/>
                <w:sz w:val="18"/>
              </w:rPr>
              <w:t>日</w:t>
            </w:r>
          </w:p>
        </w:tc>
        <w:tc>
          <w:tcPr>
            <w:tcW w:w="1390" w:type="dxa"/>
            <w:tcBorders>
              <w:top w:val="single" w:sz="6" w:space="0" w:color="auto"/>
              <w:left w:val="single" w:sz="6" w:space="0" w:color="auto"/>
              <w:bottom w:val="single" w:sz="6" w:space="0" w:color="auto"/>
              <w:right w:val="single" w:sz="6" w:space="0" w:color="auto"/>
            </w:tcBorders>
            <w:hideMark/>
          </w:tcPr>
          <w:p w14:paraId="3E162993" w14:textId="77777777" w:rsidR="00B37827" w:rsidRDefault="00B37827">
            <w:pPr>
              <w:pStyle w:val="PlainText"/>
              <w:jc w:val="right"/>
              <w:rPr>
                <w:rFonts w:hAnsi="ＭＳ 明朝" w:hint="eastAsia"/>
                <w:sz w:val="18"/>
              </w:rPr>
            </w:pPr>
            <w:r>
              <w:rPr>
                <w:rFonts w:hAnsi="ＭＳ 明朝" w:hint="eastAsia"/>
                <w:sz w:val="18"/>
              </w:rPr>
              <w:t>時間</w:t>
            </w:r>
          </w:p>
        </w:tc>
        <w:tc>
          <w:tcPr>
            <w:tcW w:w="754" w:type="dxa"/>
            <w:tcBorders>
              <w:top w:val="single" w:sz="6" w:space="0" w:color="auto"/>
              <w:left w:val="single" w:sz="6" w:space="0" w:color="auto"/>
              <w:bottom w:val="single" w:sz="6" w:space="0" w:color="auto"/>
              <w:right w:val="single" w:sz="6" w:space="0" w:color="auto"/>
            </w:tcBorders>
            <w:hideMark/>
          </w:tcPr>
          <w:p w14:paraId="7345CC88" w14:textId="77777777" w:rsidR="00B37827" w:rsidRDefault="00B37827">
            <w:pPr>
              <w:pStyle w:val="PlainText"/>
              <w:jc w:val="right"/>
              <w:rPr>
                <w:rFonts w:hAnsi="ＭＳ 明朝" w:hint="eastAsia"/>
                <w:sz w:val="18"/>
              </w:rPr>
            </w:pPr>
            <w:r>
              <w:rPr>
                <w:rFonts w:hAnsi="ＭＳ 明朝" w:hint="eastAsia"/>
                <w:sz w:val="18"/>
              </w:rPr>
              <w:t>月</w:t>
            </w:r>
          </w:p>
        </w:tc>
        <w:tc>
          <w:tcPr>
            <w:tcW w:w="1544" w:type="dxa"/>
            <w:tcBorders>
              <w:top w:val="single" w:sz="6" w:space="0" w:color="auto"/>
              <w:left w:val="single" w:sz="6" w:space="0" w:color="auto"/>
              <w:bottom w:val="single" w:sz="6" w:space="0" w:color="auto"/>
              <w:right w:val="single" w:sz="6" w:space="0" w:color="auto"/>
            </w:tcBorders>
            <w:hideMark/>
          </w:tcPr>
          <w:p w14:paraId="57C47F55" w14:textId="77777777" w:rsidR="00B37827" w:rsidRDefault="00B37827">
            <w:pPr>
              <w:pStyle w:val="PlainText"/>
              <w:jc w:val="right"/>
              <w:rPr>
                <w:rFonts w:hAnsi="ＭＳ 明朝" w:hint="eastAsia"/>
                <w:sz w:val="18"/>
              </w:rPr>
            </w:pPr>
            <w:r>
              <w:rPr>
                <w:rFonts w:hAnsi="ＭＳ 明朝" w:hint="eastAsia"/>
                <w:sz w:val="18"/>
              </w:rPr>
              <w:t>日</w:t>
            </w:r>
          </w:p>
        </w:tc>
        <w:tc>
          <w:tcPr>
            <w:tcW w:w="1544" w:type="dxa"/>
            <w:tcBorders>
              <w:top w:val="single" w:sz="6" w:space="0" w:color="auto"/>
              <w:left w:val="single" w:sz="6" w:space="0" w:color="auto"/>
              <w:bottom w:val="single" w:sz="6" w:space="0" w:color="auto"/>
              <w:right w:val="single" w:sz="6" w:space="0" w:color="auto"/>
            </w:tcBorders>
            <w:hideMark/>
          </w:tcPr>
          <w:p w14:paraId="2855B885" w14:textId="77777777" w:rsidR="00B37827" w:rsidRDefault="00B37827">
            <w:pPr>
              <w:pStyle w:val="PlainText"/>
              <w:jc w:val="right"/>
              <w:rPr>
                <w:rFonts w:hAnsi="ＭＳ 明朝" w:hint="eastAsia"/>
                <w:sz w:val="18"/>
              </w:rPr>
            </w:pPr>
            <w:r>
              <w:rPr>
                <w:rFonts w:hAnsi="ＭＳ 明朝" w:hint="eastAsia"/>
                <w:sz w:val="18"/>
              </w:rPr>
              <w:t>時間</w:t>
            </w:r>
          </w:p>
        </w:tc>
      </w:tr>
      <w:tr w:rsidR="00B37827" w14:paraId="2A7E212D" w14:textId="77777777" w:rsidTr="00B37827">
        <w:tc>
          <w:tcPr>
            <w:tcW w:w="712" w:type="dxa"/>
            <w:tcBorders>
              <w:top w:val="single" w:sz="6" w:space="0" w:color="auto"/>
              <w:left w:val="single" w:sz="6" w:space="0" w:color="auto"/>
              <w:bottom w:val="single" w:sz="6" w:space="0" w:color="auto"/>
              <w:right w:val="single" w:sz="6" w:space="0" w:color="auto"/>
            </w:tcBorders>
            <w:hideMark/>
          </w:tcPr>
          <w:p w14:paraId="0F219818" w14:textId="77777777" w:rsidR="00B37827" w:rsidRDefault="00B37827">
            <w:pPr>
              <w:pStyle w:val="PlainText"/>
              <w:jc w:val="right"/>
              <w:rPr>
                <w:rFonts w:hAnsi="ＭＳ 明朝" w:hint="eastAsia"/>
                <w:sz w:val="18"/>
              </w:rPr>
            </w:pPr>
            <w:r>
              <w:rPr>
                <w:rFonts w:hAnsi="ＭＳ 明朝" w:hint="eastAsia"/>
                <w:sz w:val="18"/>
              </w:rPr>
              <w:t>月</w:t>
            </w:r>
          </w:p>
        </w:tc>
        <w:tc>
          <w:tcPr>
            <w:tcW w:w="1390" w:type="dxa"/>
            <w:tcBorders>
              <w:top w:val="single" w:sz="6" w:space="0" w:color="auto"/>
              <w:left w:val="single" w:sz="6" w:space="0" w:color="auto"/>
              <w:bottom w:val="single" w:sz="6" w:space="0" w:color="auto"/>
              <w:right w:val="single" w:sz="6" w:space="0" w:color="auto"/>
            </w:tcBorders>
            <w:hideMark/>
          </w:tcPr>
          <w:p w14:paraId="16D49907" w14:textId="77777777" w:rsidR="00B37827" w:rsidRDefault="00B37827">
            <w:pPr>
              <w:pStyle w:val="PlainText"/>
              <w:jc w:val="right"/>
              <w:rPr>
                <w:rFonts w:hAnsi="ＭＳ 明朝" w:hint="eastAsia"/>
                <w:sz w:val="18"/>
              </w:rPr>
            </w:pPr>
            <w:r>
              <w:rPr>
                <w:rFonts w:hAnsi="ＭＳ 明朝" w:hint="eastAsia"/>
                <w:sz w:val="18"/>
              </w:rPr>
              <w:t>日</w:t>
            </w:r>
          </w:p>
        </w:tc>
        <w:tc>
          <w:tcPr>
            <w:tcW w:w="1390" w:type="dxa"/>
            <w:tcBorders>
              <w:top w:val="single" w:sz="6" w:space="0" w:color="auto"/>
              <w:left w:val="single" w:sz="6" w:space="0" w:color="auto"/>
              <w:bottom w:val="single" w:sz="6" w:space="0" w:color="auto"/>
              <w:right w:val="single" w:sz="6" w:space="0" w:color="auto"/>
            </w:tcBorders>
            <w:hideMark/>
          </w:tcPr>
          <w:p w14:paraId="74FF5FE1" w14:textId="77777777" w:rsidR="00B37827" w:rsidRDefault="00B37827">
            <w:pPr>
              <w:pStyle w:val="PlainText"/>
              <w:jc w:val="right"/>
              <w:rPr>
                <w:rFonts w:hAnsi="ＭＳ 明朝" w:hint="eastAsia"/>
                <w:sz w:val="18"/>
              </w:rPr>
            </w:pPr>
            <w:r>
              <w:rPr>
                <w:rFonts w:hAnsi="ＭＳ 明朝" w:hint="eastAsia"/>
                <w:sz w:val="18"/>
              </w:rPr>
              <w:t>時間</w:t>
            </w:r>
          </w:p>
        </w:tc>
        <w:tc>
          <w:tcPr>
            <w:tcW w:w="754" w:type="dxa"/>
            <w:tcBorders>
              <w:top w:val="single" w:sz="6" w:space="0" w:color="auto"/>
              <w:left w:val="single" w:sz="6" w:space="0" w:color="auto"/>
              <w:bottom w:val="single" w:sz="6" w:space="0" w:color="auto"/>
              <w:right w:val="single" w:sz="6" w:space="0" w:color="auto"/>
            </w:tcBorders>
            <w:hideMark/>
          </w:tcPr>
          <w:p w14:paraId="040E3FBD" w14:textId="77777777" w:rsidR="00B37827" w:rsidRDefault="00B37827">
            <w:pPr>
              <w:pStyle w:val="PlainText"/>
              <w:jc w:val="right"/>
              <w:rPr>
                <w:rFonts w:hAnsi="ＭＳ 明朝" w:hint="eastAsia"/>
                <w:sz w:val="18"/>
              </w:rPr>
            </w:pPr>
            <w:r>
              <w:rPr>
                <w:rFonts w:hAnsi="ＭＳ 明朝" w:hint="eastAsia"/>
                <w:sz w:val="18"/>
              </w:rPr>
              <w:t>月</w:t>
            </w:r>
          </w:p>
        </w:tc>
        <w:tc>
          <w:tcPr>
            <w:tcW w:w="1544" w:type="dxa"/>
            <w:tcBorders>
              <w:top w:val="single" w:sz="6" w:space="0" w:color="auto"/>
              <w:left w:val="single" w:sz="6" w:space="0" w:color="auto"/>
              <w:bottom w:val="single" w:sz="6" w:space="0" w:color="auto"/>
              <w:right w:val="single" w:sz="6" w:space="0" w:color="auto"/>
            </w:tcBorders>
            <w:hideMark/>
          </w:tcPr>
          <w:p w14:paraId="31AFF906" w14:textId="77777777" w:rsidR="00B37827" w:rsidRDefault="00B37827">
            <w:pPr>
              <w:pStyle w:val="PlainText"/>
              <w:jc w:val="right"/>
              <w:rPr>
                <w:rFonts w:hAnsi="ＭＳ 明朝" w:hint="eastAsia"/>
                <w:sz w:val="18"/>
              </w:rPr>
            </w:pPr>
            <w:r>
              <w:rPr>
                <w:rFonts w:hAnsi="ＭＳ 明朝" w:hint="eastAsia"/>
                <w:sz w:val="18"/>
              </w:rPr>
              <w:t>日</w:t>
            </w:r>
          </w:p>
        </w:tc>
        <w:tc>
          <w:tcPr>
            <w:tcW w:w="1544" w:type="dxa"/>
            <w:tcBorders>
              <w:top w:val="single" w:sz="6" w:space="0" w:color="auto"/>
              <w:left w:val="single" w:sz="6" w:space="0" w:color="auto"/>
              <w:bottom w:val="single" w:sz="6" w:space="0" w:color="auto"/>
              <w:right w:val="single" w:sz="6" w:space="0" w:color="auto"/>
            </w:tcBorders>
            <w:hideMark/>
          </w:tcPr>
          <w:p w14:paraId="46F119F8" w14:textId="77777777" w:rsidR="00B37827" w:rsidRDefault="00B37827">
            <w:pPr>
              <w:pStyle w:val="PlainText"/>
              <w:jc w:val="right"/>
              <w:rPr>
                <w:rFonts w:hAnsi="ＭＳ 明朝" w:hint="eastAsia"/>
                <w:sz w:val="18"/>
              </w:rPr>
            </w:pPr>
            <w:r>
              <w:rPr>
                <w:rFonts w:hAnsi="ＭＳ 明朝" w:hint="eastAsia"/>
                <w:sz w:val="18"/>
              </w:rPr>
              <w:t>時間</w:t>
            </w:r>
          </w:p>
        </w:tc>
      </w:tr>
      <w:tr w:rsidR="00B37827" w14:paraId="45CEE7F5" w14:textId="77777777" w:rsidTr="00B37827">
        <w:tc>
          <w:tcPr>
            <w:tcW w:w="712" w:type="dxa"/>
            <w:tcBorders>
              <w:top w:val="single" w:sz="6" w:space="0" w:color="auto"/>
              <w:left w:val="single" w:sz="6" w:space="0" w:color="auto"/>
              <w:bottom w:val="single" w:sz="6" w:space="0" w:color="auto"/>
              <w:right w:val="single" w:sz="6" w:space="0" w:color="auto"/>
            </w:tcBorders>
            <w:hideMark/>
          </w:tcPr>
          <w:p w14:paraId="43CB8C45" w14:textId="77777777" w:rsidR="00B37827" w:rsidRDefault="00B37827">
            <w:pPr>
              <w:pStyle w:val="PlainText"/>
              <w:jc w:val="right"/>
              <w:rPr>
                <w:rFonts w:hAnsi="ＭＳ 明朝" w:hint="eastAsia"/>
                <w:sz w:val="18"/>
              </w:rPr>
            </w:pPr>
            <w:r>
              <w:rPr>
                <w:rFonts w:hAnsi="ＭＳ 明朝" w:hint="eastAsia"/>
                <w:sz w:val="18"/>
              </w:rPr>
              <w:t>月</w:t>
            </w:r>
          </w:p>
        </w:tc>
        <w:tc>
          <w:tcPr>
            <w:tcW w:w="1390" w:type="dxa"/>
            <w:tcBorders>
              <w:top w:val="single" w:sz="6" w:space="0" w:color="auto"/>
              <w:left w:val="single" w:sz="6" w:space="0" w:color="auto"/>
              <w:bottom w:val="single" w:sz="6" w:space="0" w:color="auto"/>
              <w:right w:val="single" w:sz="6" w:space="0" w:color="auto"/>
            </w:tcBorders>
            <w:hideMark/>
          </w:tcPr>
          <w:p w14:paraId="72D1137F" w14:textId="77777777" w:rsidR="00B37827" w:rsidRDefault="00B37827">
            <w:pPr>
              <w:pStyle w:val="PlainText"/>
              <w:jc w:val="right"/>
              <w:rPr>
                <w:rFonts w:hAnsi="ＭＳ 明朝" w:hint="eastAsia"/>
                <w:sz w:val="18"/>
              </w:rPr>
            </w:pPr>
            <w:r>
              <w:rPr>
                <w:rFonts w:hAnsi="ＭＳ 明朝" w:hint="eastAsia"/>
                <w:sz w:val="18"/>
              </w:rPr>
              <w:t>日</w:t>
            </w:r>
          </w:p>
        </w:tc>
        <w:tc>
          <w:tcPr>
            <w:tcW w:w="1390" w:type="dxa"/>
            <w:tcBorders>
              <w:top w:val="single" w:sz="6" w:space="0" w:color="auto"/>
              <w:left w:val="single" w:sz="6" w:space="0" w:color="auto"/>
              <w:bottom w:val="single" w:sz="6" w:space="0" w:color="auto"/>
              <w:right w:val="single" w:sz="6" w:space="0" w:color="auto"/>
            </w:tcBorders>
            <w:hideMark/>
          </w:tcPr>
          <w:p w14:paraId="59E5E692" w14:textId="77777777" w:rsidR="00B37827" w:rsidRDefault="00B37827">
            <w:pPr>
              <w:pStyle w:val="PlainText"/>
              <w:jc w:val="right"/>
              <w:rPr>
                <w:rFonts w:hAnsi="ＭＳ 明朝" w:hint="eastAsia"/>
                <w:sz w:val="18"/>
              </w:rPr>
            </w:pPr>
            <w:r>
              <w:rPr>
                <w:rFonts w:hAnsi="ＭＳ 明朝" w:hint="eastAsia"/>
                <w:sz w:val="18"/>
              </w:rPr>
              <w:t>時間</w:t>
            </w:r>
          </w:p>
        </w:tc>
        <w:tc>
          <w:tcPr>
            <w:tcW w:w="754" w:type="dxa"/>
            <w:tcBorders>
              <w:top w:val="single" w:sz="6" w:space="0" w:color="auto"/>
              <w:left w:val="single" w:sz="6" w:space="0" w:color="auto"/>
              <w:bottom w:val="single" w:sz="6" w:space="0" w:color="auto"/>
              <w:right w:val="single" w:sz="6" w:space="0" w:color="auto"/>
            </w:tcBorders>
            <w:hideMark/>
          </w:tcPr>
          <w:p w14:paraId="63CB5D8E" w14:textId="77777777" w:rsidR="00B37827" w:rsidRDefault="00B37827">
            <w:pPr>
              <w:pStyle w:val="PlainText"/>
              <w:jc w:val="right"/>
              <w:rPr>
                <w:rFonts w:hAnsi="ＭＳ 明朝" w:hint="eastAsia"/>
                <w:sz w:val="18"/>
              </w:rPr>
            </w:pPr>
            <w:r>
              <w:rPr>
                <w:rFonts w:hAnsi="ＭＳ 明朝" w:hint="eastAsia"/>
                <w:sz w:val="18"/>
              </w:rPr>
              <w:t>月</w:t>
            </w:r>
          </w:p>
        </w:tc>
        <w:tc>
          <w:tcPr>
            <w:tcW w:w="1544" w:type="dxa"/>
            <w:tcBorders>
              <w:top w:val="single" w:sz="6" w:space="0" w:color="auto"/>
              <w:left w:val="single" w:sz="6" w:space="0" w:color="auto"/>
              <w:bottom w:val="single" w:sz="6" w:space="0" w:color="auto"/>
              <w:right w:val="single" w:sz="6" w:space="0" w:color="auto"/>
            </w:tcBorders>
            <w:hideMark/>
          </w:tcPr>
          <w:p w14:paraId="0BD10DB8" w14:textId="77777777" w:rsidR="00B37827" w:rsidRDefault="00B37827">
            <w:pPr>
              <w:pStyle w:val="PlainText"/>
              <w:jc w:val="right"/>
              <w:rPr>
                <w:rFonts w:hAnsi="ＭＳ 明朝" w:hint="eastAsia"/>
                <w:sz w:val="18"/>
              </w:rPr>
            </w:pPr>
            <w:r>
              <w:rPr>
                <w:rFonts w:hAnsi="ＭＳ 明朝" w:hint="eastAsia"/>
                <w:sz w:val="18"/>
              </w:rPr>
              <w:t>日</w:t>
            </w:r>
          </w:p>
        </w:tc>
        <w:tc>
          <w:tcPr>
            <w:tcW w:w="1544" w:type="dxa"/>
            <w:tcBorders>
              <w:top w:val="single" w:sz="6" w:space="0" w:color="auto"/>
              <w:left w:val="single" w:sz="6" w:space="0" w:color="auto"/>
              <w:bottom w:val="single" w:sz="6" w:space="0" w:color="auto"/>
              <w:right w:val="single" w:sz="6" w:space="0" w:color="auto"/>
            </w:tcBorders>
            <w:hideMark/>
          </w:tcPr>
          <w:p w14:paraId="6E080C5B" w14:textId="77777777" w:rsidR="00B37827" w:rsidRDefault="00B37827">
            <w:pPr>
              <w:pStyle w:val="PlainText"/>
              <w:jc w:val="right"/>
              <w:rPr>
                <w:rFonts w:hAnsi="ＭＳ 明朝" w:hint="eastAsia"/>
                <w:sz w:val="18"/>
              </w:rPr>
            </w:pPr>
            <w:r>
              <w:rPr>
                <w:rFonts w:hAnsi="ＭＳ 明朝" w:hint="eastAsia"/>
                <w:sz w:val="18"/>
              </w:rPr>
              <w:t>時間</w:t>
            </w:r>
          </w:p>
        </w:tc>
      </w:tr>
      <w:tr w:rsidR="00B37827" w14:paraId="2B8105A4" w14:textId="77777777" w:rsidTr="00B37827">
        <w:trPr>
          <w:gridAfter w:val="3"/>
          <w:wAfter w:w="3842" w:type="dxa"/>
        </w:trPr>
        <w:tc>
          <w:tcPr>
            <w:tcW w:w="712" w:type="dxa"/>
            <w:tcBorders>
              <w:top w:val="single" w:sz="6" w:space="0" w:color="auto"/>
              <w:left w:val="single" w:sz="6" w:space="0" w:color="auto"/>
              <w:bottom w:val="single" w:sz="6" w:space="0" w:color="auto"/>
              <w:right w:val="single" w:sz="6" w:space="0" w:color="auto"/>
            </w:tcBorders>
            <w:hideMark/>
          </w:tcPr>
          <w:p w14:paraId="2DA5873C" w14:textId="77777777" w:rsidR="00B37827" w:rsidRDefault="00B37827">
            <w:pPr>
              <w:pStyle w:val="PlainText"/>
              <w:jc w:val="right"/>
              <w:rPr>
                <w:rFonts w:hAnsi="ＭＳ 明朝" w:hint="eastAsia"/>
                <w:sz w:val="18"/>
              </w:rPr>
            </w:pPr>
            <w:r>
              <w:rPr>
                <w:rFonts w:hAnsi="ＭＳ 明朝" w:hint="eastAsia"/>
                <w:sz w:val="18"/>
              </w:rPr>
              <w:t>月</w:t>
            </w:r>
          </w:p>
        </w:tc>
        <w:tc>
          <w:tcPr>
            <w:tcW w:w="1390" w:type="dxa"/>
            <w:tcBorders>
              <w:top w:val="single" w:sz="6" w:space="0" w:color="auto"/>
              <w:left w:val="single" w:sz="6" w:space="0" w:color="auto"/>
              <w:bottom w:val="single" w:sz="6" w:space="0" w:color="auto"/>
              <w:right w:val="single" w:sz="6" w:space="0" w:color="auto"/>
            </w:tcBorders>
            <w:hideMark/>
          </w:tcPr>
          <w:p w14:paraId="4241CB7C" w14:textId="77777777" w:rsidR="00B37827" w:rsidRDefault="00B37827">
            <w:pPr>
              <w:pStyle w:val="PlainText"/>
              <w:jc w:val="right"/>
              <w:rPr>
                <w:rFonts w:hAnsi="ＭＳ 明朝" w:hint="eastAsia"/>
                <w:sz w:val="18"/>
              </w:rPr>
            </w:pPr>
            <w:r>
              <w:rPr>
                <w:rFonts w:hAnsi="ＭＳ 明朝" w:hint="eastAsia"/>
                <w:sz w:val="18"/>
              </w:rPr>
              <w:t>日</w:t>
            </w:r>
          </w:p>
        </w:tc>
        <w:tc>
          <w:tcPr>
            <w:tcW w:w="1390" w:type="dxa"/>
            <w:tcBorders>
              <w:top w:val="single" w:sz="6" w:space="0" w:color="auto"/>
              <w:left w:val="single" w:sz="6" w:space="0" w:color="auto"/>
              <w:bottom w:val="single" w:sz="6" w:space="0" w:color="auto"/>
              <w:right w:val="single" w:sz="6" w:space="0" w:color="auto"/>
            </w:tcBorders>
            <w:hideMark/>
          </w:tcPr>
          <w:p w14:paraId="712820D8" w14:textId="77777777" w:rsidR="00B37827" w:rsidRDefault="00B37827">
            <w:pPr>
              <w:pStyle w:val="PlainText"/>
              <w:jc w:val="right"/>
              <w:rPr>
                <w:rFonts w:hAnsi="ＭＳ 明朝" w:hint="eastAsia"/>
                <w:sz w:val="18"/>
              </w:rPr>
            </w:pPr>
            <w:r>
              <w:rPr>
                <w:rFonts w:hAnsi="ＭＳ 明朝" w:hint="eastAsia"/>
                <w:sz w:val="18"/>
              </w:rPr>
              <w:t>時間</w:t>
            </w:r>
          </w:p>
        </w:tc>
      </w:tr>
    </w:tbl>
    <w:p w14:paraId="0FC23222" w14:textId="77777777" w:rsidR="00B37827" w:rsidRDefault="00B37827" w:rsidP="00B37827">
      <w:pPr>
        <w:pStyle w:val="PlainText"/>
        <w:rPr>
          <w:rFonts w:hAnsi="ＭＳ 明朝"/>
        </w:rPr>
      </w:pPr>
      <w:r>
        <w:rPr>
          <w:rFonts w:hAnsi="ＭＳ 明朝" w:hint="eastAsia"/>
        </w:rPr>
        <w:t>（対象となる従業員の範囲）</w:t>
      </w:r>
    </w:p>
    <w:p w14:paraId="2809F5C1" w14:textId="77777777" w:rsidR="00B37827" w:rsidRDefault="00B37827" w:rsidP="00B37827">
      <w:pPr>
        <w:pStyle w:val="PlainText"/>
        <w:rPr>
          <w:rFonts w:hAnsi="ＭＳ 明朝" w:hint="eastAsia"/>
        </w:rPr>
      </w:pPr>
      <w:r>
        <w:rPr>
          <w:rFonts w:hAnsi="ＭＳ 明朝" w:hint="eastAsia"/>
        </w:rPr>
        <w:t>第５条　本協定による変形労働時間制は、次のいずれかに該当する従業員を除き、全従業員に適用する。</w:t>
      </w:r>
    </w:p>
    <w:p w14:paraId="2125B7D2" w14:textId="77777777" w:rsidR="00B37827" w:rsidRDefault="00B37827" w:rsidP="00B37827">
      <w:pPr>
        <w:pStyle w:val="PlainText"/>
        <w:rPr>
          <w:rFonts w:hAnsi="ＭＳ 明朝" w:hint="eastAsia"/>
        </w:rPr>
      </w:pPr>
      <w:r>
        <w:rPr>
          <w:rFonts w:hAnsi="ＭＳ 明朝" w:hint="eastAsia"/>
        </w:rPr>
        <w:t xml:space="preserve">　　１　18歳未満の年少者</w:t>
      </w:r>
    </w:p>
    <w:p w14:paraId="3F09AA70" w14:textId="77777777" w:rsidR="00B37827" w:rsidRDefault="00B37827" w:rsidP="00B37827">
      <w:pPr>
        <w:pStyle w:val="PlainText"/>
        <w:rPr>
          <w:rFonts w:hAnsi="ＭＳ 明朝" w:hint="eastAsia"/>
        </w:rPr>
      </w:pPr>
      <w:r>
        <w:rPr>
          <w:rFonts w:hAnsi="ＭＳ 明朝" w:hint="eastAsia"/>
        </w:rPr>
        <w:t xml:space="preserve">　　２　妊娠中または産後１年を経過しない女性従業員のうち、本制度の適用免除を申し出た者</w:t>
      </w:r>
    </w:p>
    <w:p w14:paraId="70DC5889" w14:textId="77777777" w:rsidR="00B37827" w:rsidRDefault="00B37827" w:rsidP="00B37827">
      <w:pPr>
        <w:pStyle w:val="PlainText"/>
        <w:ind w:left="609" w:hanging="609"/>
        <w:rPr>
          <w:rFonts w:hAnsi="ＭＳ 明朝" w:hint="eastAsia"/>
        </w:rPr>
      </w:pPr>
      <w:r>
        <w:rPr>
          <w:rFonts w:hAnsi="ＭＳ 明朝" w:hint="eastAsia"/>
        </w:rPr>
        <w:t xml:space="preserve">　　３　育児や介護を行う従業員、職業訓練または教育を受ける従業員その他特別の配慮</w:t>
      </w:r>
      <w:r>
        <w:rPr>
          <w:rFonts w:hAnsi="ＭＳ 明朝" w:hint="eastAsia"/>
        </w:rPr>
        <w:lastRenderedPageBreak/>
        <w:t>を要する従業員に該当する者のうち、本制度の適用免除を申し出た者</w:t>
      </w:r>
    </w:p>
    <w:p w14:paraId="503D7568" w14:textId="77777777" w:rsidR="00B37827" w:rsidRDefault="00B37827" w:rsidP="00B37827">
      <w:pPr>
        <w:pStyle w:val="PlainText"/>
        <w:rPr>
          <w:rFonts w:hAnsi="ＭＳ 明朝" w:hint="eastAsia"/>
        </w:rPr>
      </w:pPr>
      <w:r>
        <w:rPr>
          <w:rFonts w:hAnsi="ＭＳ 明朝" w:hint="eastAsia"/>
        </w:rPr>
        <w:t>（特定期間）</w:t>
      </w:r>
    </w:p>
    <w:p w14:paraId="60CDF783" w14:textId="77777777" w:rsidR="00B37827" w:rsidRDefault="00B37827" w:rsidP="00B37827">
      <w:pPr>
        <w:pStyle w:val="PlainText"/>
        <w:rPr>
          <w:rFonts w:hAnsi="ＭＳ 明朝" w:hint="eastAsia"/>
        </w:rPr>
      </w:pPr>
      <w:r>
        <w:rPr>
          <w:rFonts w:hAnsi="ＭＳ 明朝" w:hint="eastAsia"/>
        </w:rPr>
        <w:t>第７条　特定期間は定めないものとする。</w:t>
      </w:r>
    </w:p>
    <w:p w14:paraId="589D4989" w14:textId="77777777" w:rsidR="00B37827" w:rsidRDefault="00B37827" w:rsidP="00B37827">
      <w:pPr>
        <w:pStyle w:val="PlainText"/>
        <w:rPr>
          <w:rFonts w:hAnsi="ＭＳ 明朝" w:hint="eastAsia"/>
        </w:rPr>
      </w:pPr>
      <w:r>
        <w:rPr>
          <w:rFonts w:hAnsi="ＭＳ 明朝" w:hint="eastAsia"/>
        </w:rPr>
        <w:t>（有効期間）</w:t>
      </w:r>
    </w:p>
    <w:p w14:paraId="251AEAA8" w14:textId="77777777" w:rsidR="00B37827" w:rsidRDefault="00B37827" w:rsidP="00B37827">
      <w:pPr>
        <w:pStyle w:val="PlainText"/>
        <w:rPr>
          <w:rFonts w:hAnsi="ＭＳ 明朝" w:hint="eastAsia"/>
        </w:rPr>
      </w:pPr>
      <w:r>
        <w:rPr>
          <w:rFonts w:hAnsi="ＭＳ 明朝" w:hint="eastAsia"/>
        </w:rPr>
        <w:t>第８条　本協定の有効期間は、起算日から１年間とする。</w:t>
      </w:r>
    </w:p>
    <w:p w14:paraId="14A8F95D" w14:textId="77777777" w:rsidR="00B37827" w:rsidRDefault="00B37827" w:rsidP="00B37827">
      <w:pPr>
        <w:pStyle w:val="PlainText"/>
        <w:rPr>
          <w:rFonts w:hAnsi="ＭＳ 明朝" w:hint="eastAsia"/>
        </w:rPr>
      </w:pPr>
    </w:p>
    <w:p w14:paraId="31731F75" w14:textId="48CDF57D" w:rsidR="00B37827" w:rsidRDefault="00B37827" w:rsidP="00B37827">
      <w:pPr>
        <w:pStyle w:val="PlainText"/>
        <w:rPr>
          <w:rFonts w:hAnsi="ＭＳ 明朝" w:hint="eastAsia"/>
        </w:rPr>
      </w:pPr>
      <w:r>
        <w:rPr>
          <w:rFonts w:hAnsi="ＭＳ 明朝" w:hint="eastAsia"/>
        </w:rPr>
        <w:t>令和</w:t>
      </w:r>
      <w:r>
        <w:rPr>
          <w:rFonts w:hAnsi="ＭＳ 明朝" w:hint="eastAsia"/>
        </w:rPr>
        <w:t xml:space="preserve">　　年　　月　　日</w:t>
      </w:r>
    </w:p>
    <w:p w14:paraId="288A8799" w14:textId="29F1198B" w:rsidR="00B37827" w:rsidRDefault="00B37827" w:rsidP="00B37827">
      <w:pPr>
        <w:pStyle w:val="PlainText"/>
        <w:rPr>
          <w:rFonts w:hAnsi="ＭＳ 明朝" w:hint="eastAsia"/>
        </w:rPr>
      </w:pPr>
      <w:r>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株式会社　　　　　代表取締役社長　　　　　　　　　印</w:t>
      </w:r>
    </w:p>
    <w:p w14:paraId="6580C5FB" w14:textId="77777777" w:rsidR="00B37827" w:rsidRPr="00B37827" w:rsidRDefault="00B37827" w:rsidP="00B37827">
      <w:pPr>
        <w:pStyle w:val="PlainText"/>
        <w:rPr>
          <w:rFonts w:hAnsi="ＭＳ 明朝" w:hint="eastAsia"/>
        </w:rPr>
      </w:pPr>
    </w:p>
    <w:p w14:paraId="5CE907D6" w14:textId="66D1C3F8" w:rsidR="00B52ED9" w:rsidRDefault="00B37827" w:rsidP="00B37827">
      <w:r>
        <w:rPr>
          <w:rFonts w:hAnsi="ＭＳ 明朝" w:hint="eastAsia"/>
        </w:rPr>
        <w:t xml:space="preserve">　　　　　　　　　</w:t>
      </w:r>
      <w:r>
        <w:rPr>
          <w:rFonts w:hAnsi="ＭＳ 明朝" w:hint="eastAsia"/>
        </w:rPr>
        <w:t>従業員代表　　　　　　　　　　　　　　　　　　　　印</w:t>
      </w:r>
    </w:p>
    <w:sectPr w:rsidR="00B52E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27"/>
    <w:rsid w:val="00B37827"/>
    <w:rsid w:val="00B5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7755C2"/>
  <w15:chartTrackingRefBased/>
  <w15:docId w15:val="{D2CCF23C-8CE0-4906-874F-DFF92227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827"/>
    <w:pPr>
      <w:widowControl w:val="0"/>
      <w:adjustRightInd w:val="0"/>
      <w:jc w:val="both"/>
    </w:pPr>
    <w:rPr>
      <w:rFonts w:ascii="Century" w:eastAsia="ＭＳ ゴシック"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 Text"/>
    <w:basedOn w:val="a"/>
    <w:rsid w:val="00B37827"/>
    <w:rPr>
      <w:rFonts w:ascii="ＭＳ 明朝" w:eastAsia="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社会保険労務士法人　clovic</dc:creator>
  <cp:keywords/>
  <dc:description/>
  <cp:lastModifiedBy>松芳 健一</cp:lastModifiedBy>
  <cp:revision>1</cp:revision>
  <dcterms:created xsi:type="dcterms:W3CDTF">2021-09-09T04:08:00Z</dcterms:created>
  <dcterms:modified xsi:type="dcterms:W3CDTF">2021-09-09T04:11:00Z</dcterms:modified>
</cp:coreProperties>
</file>