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469FD" w14:textId="77777777" w:rsidR="00331735" w:rsidRPr="00112668" w:rsidRDefault="00331735" w:rsidP="00331735">
      <w:pPr>
        <w:jc w:val="center"/>
        <w:rPr>
          <w:rFonts w:hint="eastAsia"/>
          <w:b/>
          <w:sz w:val="36"/>
          <w:szCs w:val="36"/>
        </w:rPr>
      </w:pPr>
      <w:r w:rsidRPr="00112668">
        <w:rPr>
          <w:rFonts w:hint="eastAsia"/>
          <w:b/>
          <w:sz w:val="36"/>
          <w:szCs w:val="36"/>
        </w:rPr>
        <w:t>フレックスタイムに関する協定書</w:t>
      </w:r>
    </w:p>
    <w:p w14:paraId="5DC2C77B" w14:textId="77777777" w:rsidR="00331735" w:rsidRDefault="00331735" w:rsidP="00331735">
      <w:pPr>
        <w:rPr>
          <w:rFonts w:hint="eastAsia"/>
          <w:sz w:val="24"/>
        </w:rPr>
      </w:pPr>
    </w:p>
    <w:p w14:paraId="146B98D8" w14:textId="77777777" w:rsidR="00331735" w:rsidRPr="0021613B" w:rsidRDefault="00331735" w:rsidP="00331735">
      <w:pPr>
        <w:rPr>
          <w:rFonts w:ascii="ＭＳ 明朝" w:hAnsi="ＭＳ 明朝" w:hint="eastAsia"/>
          <w:szCs w:val="21"/>
        </w:rPr>
      </w:pPr>
      <w:r w:rsidRPr="0021613B">
        <w:rPr>
          <w:rFonts w:ascii="ＭＳ 明朝" w:hAnsi="ＭＳ 明朝" w:hint="eastAsia"/>
          <w:szCs w:val="21"/>
        </w:rPr>
        <w:t>○○株式会社と○○株式会従業員代表は、労働基準法第32条の3の規定によるフレックスタイムにつき、次のとおり協定する。</w:t>
      </w:r>
    </w:p>
    <w:p w14:paraId="7ED3642A" w14:textId="77777777" w:rsidR="00331735" w:rsidRPr="0021613B" w:rsidRDefault="00331735" w:rsidP="00331735">
      <w:pPr>
        <w:rPr>
          <w:rFonts w:ascii="ＭＳ 明朝" w:hAnsi="ＭＳ 明朝" w:hint="eastAsia"/>
          <w:szCs w:val="21"/>
        </w:rPr>
      </w:pPr>
    </w:p>
    <w:p w14:paraId="0EB6AD53" w14:textId="77777777" w:rsidR="00331735" w:rsidRPr="0021613B" w:rsidRDefault="00331735" w:rsidP="00331735">
      <w:pPr>
        <w:rPr>
          <w:rFonts w:ascii="ＭＳ 明朝" w:hAnsi="ＭＳ 明朝" w:hint="eastAsia"/>
          <w:szCs w:val="21"/>
        </w:rPr>
      </w:pPr>
      <w:r w:rsidRPr="0021613B">
        <w:rPr>
          <w:rFonts w:ascii="ＭＳ 明朝" w:hAnsi="ＭＳ 明朝" w:hint="eastAsia"/>
          <w:szCs w:val="21"/>
        </w:rPr>
        <w:t>第1条（適用対象者）</w:t>
      </w:r>
    </w:p>
    <w:p w14:paraId="11240B9E" w14:textId="77777777" w:rsidR="00331735" w:rsidRPr="0021613B" w:rsidRDefault="00331735" w:rsidP="00331735">
      <w:pPr>
        <w:rPr>
          <w:rFonts w:ascii="ＭＳ 明朝" w:hAnsi="ＭＳ 明朝" w:hint="eastAsia"/>
          <w:szCs w:val="21"/>
        </w:rPr>
      </w:pPr>
      <w:r w:rsidRPr="0021613B">
        <w:rPr>
          <w:rFonts w:ascii="ＭＳ 明朝" w:hAnsi="ＭＳ 明朝" w:hint="eastAsia"/>
          <w:szCs w:val="21"/>
        </w:rPr>
        <w:t xml:space="preserve">　対象者は全従業員とする。</w:t>
      </w:r>
    </w:p>
    <w:p w14:paraId="2EDE644C" w14:textId="77777777" w:rsidR="00331735" w:rsidRPr="0021613B" w:rsidRDefault="00331735" w:rsidP="00331735">
      <w:pPr>
        <w:rPr>
          <w:rFonts w:ascii="ＭＳ 明朝" w:hAnsi="ＭＳ 明朝" w:hint="eastAsia"/>
          <w:szCs w:val="21"/>
        </w:rPr>
      </w:pPr>
    </w:p>
    <w:p w14:paraId="24BA7E6B" w14:textId="77777777" w:rsidR="00331735" w:rsidRPr="0021613B" w:rsidRDefault="00331735" w:rsidP="00331735">
      <w:pPr>
        <w:rPr>
          <w:rFonts w:ascii="ＭＳ 明朝" w:hAnsi="ＭＳ 明朝" w:hint="eastAsia"/>
          <w:szCs w:val="21"/>
        </w:rPr>
      </w:pPr>
      <w:r w:rsidRPr="0021613B">
        <w:rPr>
          <w:rFonts w:ascii="ＭＳ 明朝" w:hAnsi="ＭＳ 明朝" w:hint="eastAsia"/>
          <w:szCs w:val="21"/>
        </w:rPr>
        <w:t>第２条（清算期間）</w:t>
      </w:r>
    </w:p>
    <w:p w14:paraId="21909B4D" w14:textId="77777777" w:rsidR="00331735" w:rsidRPr="0021613B" w:rsidRDefault="00331735" w:rsidP="00331735">
      <w:pPr>
        <w:rPr>
          <w:rFonts w:ascii="ＭＳ 明朝" w:hAnsi="ＭＳ 明朝" w:hint="eastAsia"/>
          <w:szCs w:val="21"/>
        </w:rPr>
      </w:pPr>
      <w:r w:rsidRPr="0021613B">
        <w:rPr>
          <w:rFonts w:ascii="ＭＳ 明朝" w:hAnsi="ＭＳ 明朝" w:hint="eastAsia"/>
          <w:szCs w:val="21"/>
        </w:rPr>
        <w:t>労働時間の清算期間は、毎月１日～毎月末日の１ヶ月とする。</w:t>
      </w:r>
    </w:p>
    <w:p w14:paraId="43A296F0" w14:textId="77777777" w:rsidR="00331735" w:rsidRPr="0021613B" w:rsidRDefault="00331735" w:rsidP="00331735">
      <w:pPr>
        <w:rPr>
          <w:rFonts w:ascii="ＭＳ 明朝" w:hAnsi="ＭＳ 明朝" w:hint="eastAsia"/>
          <w:szCs w:val="21"/>
        </w:rPr>
      </w:pPr>
    </w:p>
    <w:p w14:paraId="4F855758" w14:textId="77777777" w:rsidR="00331735" w:rsidRPr="0021613B" w:rsidRDefault="00331735" w:rsidP="00331735">
      <w:pPr>
        <w:rPr>
          <w:rFonts w:ascii="ＭＳ 明朝" w:hAnsi="ＭＳ 明朝" w:hint="eastAsia"/>
          <w:szCs w:val="21"/>
        </w:rPr>
      </w:pPr>
      <w:r w:rsidRPr="0021613B">
        <w:rPr>
          <w:rFonts w:ascii="ＭＳ 明朝" w:hAnsi="ＭＳ 明朝" w:hint="eastAsia"/>
          <w:szCs w:val="21"/>
        </w:rPr>
        <w:t>第３条（清算期間における総労働時間）</w:t>
      </w:r>
    </w:p>
    <w:p w14:paraId="4974A2DC" w14:textId="77777777" w:rsidR="00331735" w:rsidRPr="0021613B" w:rsidRDefault="00331735" w:rsidP="00331735">
      <w:pPr>
        <w:rPr>
          <w:rFonts w:ascii="ＭＳ 明朝" w:hAnsi="ＭＳ 明朝"/>
          <w:szCs w:val="21"/>
        </w:rPr>
      </w:pPr>
      <w:r w:rsidRPr="0021613B">
        <w:rPr>
          <w:rFonts w:ascii="ＭＳ 明朝" w:hAnsi="ＭＳ 明朝" w:hint="eastAsia"/>
          <w:szCs w:val="21"/>
        </w:rPr>
        <w:t>清算期間における所定労働時間は、清算期間を平均して１週４０時間の範囲内で、１日８時間に清算期間中の労働日数を乗じて得られた時間数とする。</w:t>
      </w:r>
    </w:p>
    <w:p w14:paraId="1A98AE3C" w14:textId="77777777" w:rsidR="00331735" w:rsidRPr="0021613B" w:rsidRDefault="00331735" w:rsidP="00331735">
      <w:pPr>
        <w:rPr>
          <w:rFonts w:ascii="ＭＳ 明朝" w:hAnsi="ＭＳ 明朝" w:hint="eastAsia"/>
          <w:szCs w:val="21"/>
        </w:rPr>
      </w:pPr>
    </w:p>
    <w:p w14:paraId="6E61053E" w14:textId="77777777" w:rsidR="00331735" w:rsidRPr="0021613B" w:rsidRDefault="00331735" w:rsidP="00331735">
      <w:pPr>
        <w:rPr>
          <w:rFonts w:ascii="ＭＳ 明朝" w:hAnsi="ＭＳ 明朝" w:hint="eastAsia"/>
          <w:szCs w:val="21"/>
        </w:rPr>
      </w:pPr>
      <w:r w:rsidRPr="0021613B">
        <w:rPr>
          <w:rFonts w:ascii="ＭＳ 明朝" w:hAnsi="ＭＳ 明朝" w:hint="eastAsia"/>
          <w:szCs w:val="21"/>
        </w:rPr>
        <w:t>第４条（標準となる１日の労働時間）</w:t>
      </w:r>
    </w:p>
    <w:p w14:paraId="1B130660" w14:textId="77777777" w:rsidR="00331735" w:rsidRPr="0021613B" w:rsidRDefault="00331735" w:rsidP="00331735">
      <w:pPr>
        <w:rPr>
          <w:rFonts w:ascii="ＭＳ 明朝" w:hAnsi="ＭＳ 明朝" w:hint="eastAsia"/>
          <w:szCs w:val="21"/>
        </w:rPr>
      </w:pPr>
      <w:r w:rsidRPr="0021613B">
        <w:rPr>
          <w:rFonts w:ascii="ＭＳ 明朝" w:hAnsi="ＭＳ 明朝" w:hint="eastAsia"/>
          <w:szCs w:val="21"/>
        </w:rPr>
        <w:t>１日の標準労働時間は○○時間とする。</w:t>
      </w:r>
    </w:p>
    <w:p w14:paraId="43E84540" w14:textId="77777777" w:rsidR="00331735" w:rsidRPr="0021613B" w:rsidRDefault="00331735" w:rsidP="00331735">
      <w:pPr>
        <w:rPr>
          <w:rFonts w:ascii="ＭＳ 明朝" w:hAnsi="ＭＳ 明朝" w:hint="eastAsia"/>
          <w:szCs w:val="21"/>
        </w:rPr>
      </w:pPr>
      <w:r w:rsidRPr="0021613B">
        <w:rPr>
          <w:rFonts w:ascii="ＭＳ 明朝" w:hAnsi="ＭＳ 明朝" w:hint="eastAsia"/>
          <w:szCs w:val="21"/>
        </w:rPr>
        <w:t>２．有給休暇は、○○時間の労働があったものとして取り扱う。</w:t>
      </w:r>
    </w:p>
    <w:p w14:paraId="40B580D1" w14:textId="77777777" w:rsidR="00331735" w:rsidRPr="0021613B" w:rsidRDefault="00331735" w:rsidP="00331735">
      <w:pPr>
        <w:rPr>
          <w:rFonts w:ascii="ＭＳ 明朝" w:hAnsi="ＭＳ 明朝" w:hint="eastAsia"/>
          <w:szCs w:val="21"/>
        </w:rPr>
      </w:pPr>
    </w:p>
    <w:p w14:paraId="0E1BA03B" w14:textId="77777777" w:rsidR="00331735" w:rsidRPr="0021613B" w:rsidRDefault="00331735" w:rsidP="00331735">
      <w:pPr>
        <w:rPr>
          <w:rFonts w:ascii="ＭＳ 明朝" w:hAnsi="ＭＳ 明朝" w:hint="eastAsia"/>
          <w:szCs w:val="21"/>
        </w:rPr>
      </w:pPr>
      <w:r w:rsidRPr="0021613B">
        <w:rPr>
          <w:rFonts w:ascii="ＭＳ 明朝" w:hAnsi="ＭＳ 明朝" w:hint="eastAsia"/>
          <w:szCs w:val="21"/>
        </w:rPr>
        <w:t>第５条（フレキシブルタイム及びコアタイム）</w:t>
      </w:r>
    </w:p>
    <w:p w14:paraId="54DEA3CA" w14:textId="77777777" w:rsidR="00331735" w:rsidRPr="0021613B" w:rsidRDefault="00331735" w:rsidP="00331735">
      <w:pPr>
        <w:rPr>
          <w:rFonts w:ascii="ＭＳ 明朝" w:hAnsi="ＭＳ 明朝" w:hint="eastAsia"/>
          <w:szCs w:val="21"/>
        </w:rPr>
      </w:pPr>
      <w:r w:rsidRPr="0021613B">
        <w:rPr>
          <w:rFonts w:ascii="ＭＳ 明朝" w:hAnsi="ＭＳ 明朝" w:hint="eastAsia"/>
          <w:szCs w:val="21"/>
        </w:rPr>
        <w:t>従業員の選択により労働することができる時間帯は、次のとおりとする。</w:t>
      </w:r>
    </w:p>
    <w:p w14:paraId="7C3E6A99" w14:textId="77777777" w:rsidR="00331735" w:rsidRPr="0021613B" w:rsidRDefault="00331735" w:rsidP="00331735">
      <w:pPr>
        <w:rPr>
          <w:rFonts w:ascii="ＭＳ 明朝" w:hAnsi="ＭＳ 明朝" w:hint="eastAsia"/>
          <w:szCs w:val="21"/>
        </w:rPr>
      </w:pPr>
      <w:r w:rsidRPr="0021613B">
        <w:rPr>
          <w:rFonts w:ascii="ＭＳ 明朝" w:hAnsi="ＭＳ 明朝" w:hint="eastAsia"/>
          <w:szCs w:val="21"/>
        </w:rPr>
        <w:t>（１）始業　○○時から○○時までの間</w:t>
      </w:r>
    </w:p>
    <w:p w14:paraId="018C7735" w14:textId="77777777" w:rsidR="00331735" w:rsidRPr="0021613B" w:rsidRDefault="00331735" w:rsidP="00331735">
      <w:pPr>
        <w:rPr>
          <w:rFonts w:ascii="ＭＳ 明朝" w:hAnsi="ＭＳ 明朝" w:hint="eastAsia"/>
          <w:szCs w:val="21"/>
        </w:rPr>
      </w:pPr>
      <w:r w:rsidRPr="0021613B">
        <w:rPr>
          <w:rFonts w:ascii="ＭＳ 明朝" w:hAnsi="ＭＳ 明朝" w:hint="eastAsia"/>
          <w:szCs w:val="21"/>
        </w:rPr>
        <w:t>（２）終業　○○時から○○時までの間</w:t>
      </w:r>
    </w:p>
    <w:p w14:paraId="04C5D70B" w14:textId="77777777" w:rsidR="00331735" w:rsidRPr="0021613B" w:rsidRDefault="00331735" w:rsidP="00331735">
      <w:pPr>
        <w:rPr>
          <w:rFonts w:ascii="ＭＳ 明朝" w:hAnsi="ＭＳ 明朝" w:hint="eastAsia"/>
          <w:szCs w:val="21"/>
        </w:rPr>
      </w:pPr>
      <w:r w:rsidRPr="0021613B">
        <w:rPr>
          <w:rFonts w:ascii="ＭＳ 明朝" w:hAnsi="ＭＳ 明朝" w:hint="eastAsia"/>
          <w:szCs w:val="21"/>
        </w:rPr>
        <w:t>２．全員が労働しなければならない時間帯は、○○時から○○時までの間とする。</w:t>
      </w:r>
    </w:p>
    <w:p w14:paraId="34D7699C" w14:textId="77777777" w:rsidR="00331735" w:rsidRPr="0021613B" w:rsidRDefault="00331735" w:rsidP="00331735">
      <w:pPr>
        <w:rPr>
          <w:rFonts w:ascii="ＭＳ 明朝" w:hAnsi="ＭＳ 明朝" w:hint="eastAsia"/>
          <w:szCs w:val="21"/>
        </w:rPr>
      </w:pPr>
    </w:p>
    <w:p w14:paraId="46FB55E1" w14:textId="77777777" w:rsidR="00331735" w:rsidRPr="0021613B" w:rsidRDefault="00331735" w:rsidP="00331735">
      <w:pPr>
        <w:rPr>
          <w:rFonts w:ascii="ＭＳ 明朝" w:hAnsi="ＭＳ 明朝" w:hint="eastAsia"/>
          <w:szCs w:val="21"/>
        </w:rPr>
      </w:pPr>
      <w:r w:rsidRPr="0021613B">
        <w:rPr>
          <w:rFonts w:ascii="ＭＳ 明朝" w:hAnsi="ＭＳ 明朝" w:hint="eastAsia"/>
          <w:szCs w:val="21"/>
        </w:rPr>
        <w:t>第６条（休憩及び休日）</w:t>
      </w:r>
    </w:p>
    <w:p w14:paraId="331A68E0" w14:textId="77777777" w:rsidR="00331735" w:rsidRPr="0021613B" w:rsidRDefault="00331735" w:rsidP="00331735">
      <w:pPr>
        <w:rPr>
          <w:rFonts w:ascii="ＭＳ 明朝" w:hAnsi="ＭＳ 明朝" w:hint="eastAsia"/>
          <w:szCs w:val="21"/>
        </w:rPr>
      </w:pPr>
      <w:r w:rsidRPr="0021613B">
        <w:rPr>
          <w:rFonts w:ascii="ＭＳ 明朝" w:hAnsi="ＭＳ 明朝" w:hint="eastAsia"/>
          <w:szCs w:val="21"/>
        </w:rPr>
        <w:t>休憩時間は次のとおりとする。</w:t>
      </w:r>
    </w:p>
    <w:p w14:paraId="17362A27" w14:textId="77777777" w:rsidR="00331735" w:rsidRPr="0021613B" w:rsidRDefault="00331735" w:rsidP="00331735">
      <w:pPr>
        <w:rPr>
          <w:rFonts w:ascii="ＭＳ 明朝" w:hAnsi="ＭＳ 明朝" w:hint="eastAsia"/>
          <w:szCs w:val="21"/>
        </w:rPr>
      </w:pPr>
      <w:r w:rsidRPr="0021613B">
        <w:rPr>
          <w:rFonts w:ascii="ＭＳ 明朝" w:hAnsi="ＭＳ 明朝" w:hint="eastAsia"/>
          <w:szCs w:val="21"/>
        </w:rPr>
        <w:t>（１）始業時刻が９時30分までの者　１２時から１時間</w:t>
      </w:r>
    </w:p>
    <w:p w14:paraId="13FBC64E" w14:textId="77777777" w:rsidR="00331735" w:rsidRPr="0021613B" w:rsidRDefault="00331735" w:rsidP="00331735">
      <w:pPr>
        <w:rPr>
          <w:rFonts w:ascii="ＭＳ 明朝" w:hAnsi="ＭＳ 明朝" w:hint="eastAsia"/>
          <w:szCs w:val="21"/>
        </w:rPr>
      </w:pPr>
      <w:r w:rsidRPr="0021613B">
        <w:rPr>
          <w:rFonts w:ascii="ＭＳ 明朝" w:hAnsi="ＭＳ 明朝" w:hint="eastAsia"/>
          <w:szCs w:val="21"/>
        </w:rPr>
        <w:t>（２）始業時刻が9時30分以降の者　13時から1時間</w:t>
      </w:r>
    </w:p>
    <w:p w14:paraId="3CF3514A" w14:textId="77777777" w:rsidR="00331735" w:rsidRPr="0021613B" w:rsidRDefault="00331735" w:rsidP="00331735">
      <w:pPr>
        <w:rPr>
          <w:rFonts w:ascii="ＭＳ 明朝" w:hAnsi="ＭＳ 明朝"/>
          <w:szCs w:val="21"/>
        </w:rPr>
      </w:pPr>
      <w:r w:rsidRPr="0021613B">
        <w:rPr>
          <w:rFonts w:ascii="ＭＳ 明朝" w:hAnsi="ＭＳ 明朝" w:hint="eastAsia"/>
          <w:szCs w:val="21"/>
        </w:rPr>
        <w:t>２．休日は就業規則の定めるところによる</w:t>
      </w:r>
    </w:p>
    <w:p w14:paraId="5D824B23" w14:textId="77777777" w:rsidR="00331735" w:rsidRPr="0021613B" w:rsidRDefault="00331735" w:rsidP="00331735">
      <w:pPr>
        <w:rPr>
          <w:rFonts w:ascii="ＭＳ 明朝" w:hAnsi="ＭＳ 明朝" w:hint="eastAsia"/>
          <w:szCs w:val="21"/>
        </w:rPr>
      </w:pPr>
    </w:p>
    <w:p w14:paraId="6A8973F3" w14:textId="77777777" w:rsidR="00331735" w:rsidRPr="0021613B" w:rsidRDefault="00331735" w:rsidP="00331735">
      <w:pPr>
        <w:rPr>
          <w:rFonts w:ascii="ＭＳ 明朝" w:hAnsi="ＭＳ 明朝" w:hint="eastAsia"/>
          <w:szCs w:val="21"/>
        </w:rPr>
      </w:pPr>
      <w:r w:rsidRPr="0021613B">
        <w:rPr>
          <w:rFonts w:ascii="ＭＳ 明朝" w:hAnsi="ＭＳ 明朝" w:hint="eastAsia"/>
          <w:szCs w:val="21"/>
        </w:rPr>
        <w:t>（超過時間の取扱い）</w:t>
      </w:r>
    </w:p>
    <w:p w14:paraId="3632233F" w14:textId="77777777" w:rsidR="00331735" w:rsidRPr="0021613B" w:rsidRDefault="00331735" w:rsidP="00331735">
      <w:pPr>
        <w:ind w:left="850" w:hangingChars="405" w:hanging="850"/>
        <w:rPr>
          <w:rFonts w:ascii="ＭＳ 明朝" w:hAnsi="ＭＳ 明朝" w:hint="eastAsia"/>
          <w:szCs w:val="21"/>
        </w:rPr>
      </w:pPr>
      <w:r w:rsidRPr="0021613B">
        <w:rPr>
          <w:rFonts w:ascii="ＭＳ 明朝" w:hAnsi="ＭＳ 明朝" w:hint="eastAsia"/>
          <w:szCs w:val="21"/>
        </w:rPr>
        <w:t>第７条　清算期間中の実労働時間が所定労働時間を超過したときは、会社は、超過した時間に対して時間外労働割増賃金を支給する。</w:t>
      </w:r>
    </w:p>
    <w:p w14:paraId="3C7EE5EE" w14:textId="77777777" w:rsidR="00331735" w:rsidRPr="0021613B" w:rsidRDefault="00331735" w:rsidP="00331735">
      <w:pPr>
        <w:ind w:left="850" w:hangingChars="405" w:hanging="850"/>
        <w:rPr>
          <w:rFonts w:ascii="ＭＳ 明朝" w:hAnsi="ＭＳ 明朝" w:hint="eastAsia"/>
          <w:szCs w:val="21"/>
        </w:rPr>
      </w:pPr>
    </w:p>
    <w:p w14:paraId="6B479E38" w14:textId="77777777" w:rsidR="00331735" w:rsidRPr="0021613B" w:rsidRDefault="00331735" w:rsidP="00331735">
      <w:pPr>
        <w:ind w:left="850" w:hangingChars="405" w:hanging="850"/>
        <w:rPr>
          <w:rFonts w:ascii="ＭＳ 明朝" w:hAnsi="ＭＳ 明朝" w:hint="eastAsia"/>
          <w:szCs w:val="21"/>
        </w:rPr>
      </w:pPr>
      <w:r w:rsidRPr="0021613B">
        <w:rPr>
          <w:rFonts w:ascii="ＭＳ 明朝" w:hAnsi="ＭＳ 明朝" w:hint="eastAsia"/>
          <w:szCs w:val="21"/>
        </w:rPr>
        <w:lastRenderedPageBreak/>
        <w:t>（不足時間の取扱い）</w:t>
      </w:r>
    </w:p>
    <w:p w14:paraId="358DC47A" w14:textId="77777777" w:rsidR="00331735" w:rsidRPr="0021613B" w:rsidRDefault="00331735" w:rsidP="00331735">
      <w:pPr>
        <w:ind w:left="850" w:hangingChars="405" w:hanging="850"/>
        <w:rPr>
          <w:rFonts w:ascii="ＭＳ 明朝" w:hAnsi="ＭＳ 明朝" w:hint="eastAsia"/>
          <w:szCs w:val="21"/>
        </w:rPr>
      </w:pPr>
      <w:r w:rsidRPr="0021613B">
        <w:rPr>
          <w:rFonts w:ascii="ＭＳ 明朝" w:hAnsi="ＭＳ 明朝" w:hint="eastAsia"/>
          <w:szCs w:val="21"/>
        </w:rPr>
        <w:t>第８条　清算期間中の実労働時間が所定労働時間に不足したときは、不足時間を次の清算期間の法定労働時間の範囲内で清算するものとする。</w:t>
      </w:r>
    </w:p>
    <w:p w14:paraId="1AB75929" w14:textId="77777777" w:rsidR="00331735" w:rsidRPr="0021613B" w:rsidRDefault="00331735" w:rsidP="00331735">
      <w:pPr>
        <w:rPr>
          <w:rFonts w:ascii="ＭＳ 明朝" w:hAnsi="ＭＳ 明朝" w:hint="eastAsia"/>
          <w:szCs w:val="21"/>
        </w:rPr>
      </w:pPr>
    </w:p>
    <w:p w14:paraId="06E42F66" w14:textId="77777777" w:rsidR="00331735" w:rsidRPr="0021613B" w:rsidRDefault="00331735" w:rsidP="00331735">
      <w:pPr>
        <w:rPr>
          <w:rFonts w:ascii="ＭＳ 明朝" w:hAnsi="ＭＳ 明朝" w:hint="eastAsia"/>
          <w:szCs w:val="21"/>
        </w:rPr>
      </w:pPr>
      <w:r w:rsidRPr="0021613B">
        <w:rPr>
          <w:rFonts w:ascii="ＭＳ 明朝" w:hAnsi="ＭＳ 明朝" w:hint="eastAsia"/>
          <w:szCs w:val="21"/>
        </w:rPr>
        <w:t>第９条（遅刻、早退または欠勤の取り扱い）</w:t>
      </w:r>
    </w:p>
    <w:p w14:paraId="7AFB03B0" w14:textId="77777777" w:rsidR="00331735" w:rsidRPr="0021613B" w:rsidRDefault="00331735" w:rsidP="00331735">
      <w:pPr>
        <w:rPr>
          <w:rFonts w:ascii="ＭＳ 明朝" w:hAnsi="ＭＳ 明朝" w:hint="eastAsia"/>
          <w:szCs w:val="21"/>
        </w:rPr>
      </w:pPr>
      <w:r w:rsidRPr="0021613B">
        <w:rPr>
          <w:rFonts w:ascii="ＭＳ 明朝" w:hAnsi="ＭＳ 明朝" w:hint="eastAsia"/>
          <w:szCs w:val="21"/>
        </w:rPr>
        <w:t>遅刻、早退または欠勤に関する就業規則の規定は、第５条のコアタイムの時間につき、これを適用する。</w:t>
      </w:r>
    </w:p>
    <w:p w14:paraId="0AC97A84" w14:textId="77777777" w:rsidR="00331735" w:rsidRPr="0021613B" w:rsidRDefault="00331735" w:rsidP="00331735">
      <w:pPr>
        <w:rPr>
          <w:rFonts w:ascii="ＭＳ 明朝" w:hAnsi="ＭＳ 明朝" w:hint="eastAsia"/>
          <w:szCs w:val="21"/>
        </w:rPr>
      </w:pPr>
    </w:p>
    <w:p w14:paraId="6E6DCBEE" w14:textId="77777777" w:rsidR="00331735" w:rsidRPr="0021613B" w:rsidRDefault="00331735" w:rsidP="00331735">
      <w:pPr>
        <w:rPr>
          <w:rFonts w:ascii="ＭＳ 明朝" w:hAnsi="ＭＳ 明朝" w:hint="eastAsia"/>
          <w:szCs w:val="21"/>
        </w:rPr>
      </w:pPr>
      <w:r w:rsidRPr="0021613B">
        <w:rPr>
          <w:rFonts w:ascii="ＭＳ 明朝" w:hAnsi="ＭＳ 明朝" w:hint="eastAsia"/>
          <w:szCs w:val="21"/>
        </w:rPr>
        <w:t>第１０条（労働時間の管理）</w:t>
      </w:r>
    </w:p>
    <w:p w14:paraId="05354939" w14:textId="77777777" w:rsidR="00331735" w:rsidRPr="0021613B" w:rsidRDefault="00331735" w:rsidP="00331735">
      <w:pPr>
        <w:rPr>
          <w:rFonts w:ascii="ＭＳ 明朝" w:hAnsi="ＭＳ 明朝" w:hint="eastAsia"/>
          <w:szCs w:val="21"/>
        </w:rPr>
      </w:pPr>
      <w:r w:rsidRPr="0021613B">
        <w:rPr>
          <w:rFonts w:ascii="ＭＳ 明朝" w:hAnsi="ＭＳ 明朝" w:hint="eastAsia"/>
          <w:szCs w:val="21"/>
        </w:rPr>
        <w:t>従業員各人は、毎週○○曜日までに所定の勤務表に次週の勤務予定時刻及び休暇予定日を記入し、これを所属長に提出しなければならない。</w:t>
      </w:r>
    </w:p>
    <w:p w14:paraId="6846C893" w14:textId="77777777" w:rsidR="00331735" w:rsidRPr="0021613B" w:rsidRDefault="00331735" w:rsidP="00331735">
      <w:pPr>
        <w:rPr>
          <w:rFonts w:ascii="ＭＳ 明朝" w:hAnsi="ＭＳ 明朝" w:hint="eastAsia"/>
          <w:szCs w:val="21"/>
        </w:rPr>
      </w:pPr>
      <w:r w:rsidRPr="0021613B">
        <w:rPr>
          <w:rFonts w:ascii="ＭＳ 明朝" w:hAnsi="ＭＳ 明朝" w:hint="eastAsia"/>
          <w:szCs w:val="21"/>
        </w:rPr>
        <w:t>２．社員は、勤務した月間総労働時間を所定の用紙により当月分は○○日までに所属長に提出しなければならない。</w:t>
      </w:r>
    </w:p>
    <w:p w14:paraId="7E89AA6E" w14:textId="77777777" w:rsidR="00331735" w:rsidRPr="0021613B" w:rsidRDefault="00331735" w:rsidP="00331735">
      <w:pPr>
        <w:rPr>
          <w:rFonts w:ascii="ＭＳ 明朝" w:hAnsi="ＭＳ 明朝" w:hint="eastAsia"/>
          <w:szCs w:val="21"/>
        </w:rPr>
      </w:pPr>
      <w:r w:rsidRPr="0021613B">
        <w:rPr>
          <w:rFonts w:ascii="ＭＳ 明朝" w:hAnsi="ＭＳ 明朝" w:hint="eastAsia"/>
          <w:szCs w:val="21"/>
        </w:rPr>
        <w:t>３．従業員は、毎月所定総労働時間勤務ができるように、計画的時間管理に務めなければならない。</w:t>
      </w:r>
    </w:p>
    <w:p w14:paraId="025C47E8" w14:textId="77777777" w:rsidR="00331735" w:rsidRPr="0021613B" w:rsidRDefault="00331735" w:rsidP="00331735">
      <w:pPr>
        <w:rPr>
          <w:rFonts w:ascii="ＭＳ 明朝" w:hAnsi="ＭＳ 明朝" w:hint="eastAsia"/>
          <w:szCs w:val="21"/>
        </w:rPr>
      </w:pPr>
    </w:p>
    <w:p w14:paraId="293F5232" w14:textId="77777777" w:rsidR="00331735" w:rsidRPr="0021613B" w:rsidRDefault="00331735" w:rsidP="00331735">
      <w:pPr>
        <w:rPr>
          <w:rFonts w:ascii="ＭＳ 明朝" w:hAnsi="ＭＳ 明朝" w:hint="eastAsia"/>
          <w:szCs w:val="21"/>
        </w:rPr>
      </w:pPr>
      <w:r w:rsidRPr="0021613B">
        <w:rPr>
          <w:rFonts w:ascii="ＭＳ 明朝" w:hAnsi="ＭＳ 明朝" w:hint="eastAsia"/>
          <w:szCs w:val="21"/>
        </w:rPr>
        <w:t>第１１条（労働時間の計算）</w:t>
      </w:r>
    </w:p>
    <w:p w14:paraId="7D410382" w14:textId="77777777" w:rsidR="00331735" w:rsidRPr="0021613B" w:rsidRDefault="00331735" w:rsidP="00331735">
      <w:pPr>
        <w:rPr>
          <w:rFonts w:ascii="ＭＳ 明朝" w:hAnsi="ＭＳ 明朝" w:hint="eastAsia"/>
          <w:szCs w:val="21"/>
        </w:rPr>
      </w:pPr>
      <w:r w:rsidRPr="0021613B">
        <w:rPr>
          <w:rFonts w:ascii="ＭＳ 明朝" w:hAnsi="ＭＳ 明朝" w:hint="eastAsia"/>
          <w:szCs w:val="21"/>
        </w:rPr>
        <w:t>毎月の清算期間の総労働時間の計算は、前条により計算されたところによる。</w:t>
      </w:r>
    </w:p>
    <w:p w14:paraId="42307DAD" w14:textId="77777777" w:rsidR="00331735" w:rsidRPr="0021613B" w:rsidRDefault="00331735" w:rsidP="00331735">
      <w:pPr>
        <w:rPr>
          <w:rFonts w:ascii="ＭＳ 明朝" w:hAnsi="ＭＳ 明朝" w:hint="eastAsia"/>
          <w:szCs w:val="21"/>
        </w:rPr>
      </w:pPr>
      <w:r w:rsidRPr="0021613B">
        <w:rPr>
          <w:rFonts w:ascii="ＭＳ 明朝" w:hAnsi="ＭＳ 明朝" w:hint="eastAsia"/>
          <w:szCs w:val="21"/>
        </w:rPr>
        <w:t>２．出張または社外において労働した場合には、１日の標準時間労働したものとして取り扱う。</w:t>
      </w:r>
    </w:p>
    <w:p w14:paraId="59521B9B" w14:textId="77777777" w:rsidR="00331735" w:rsidRPr="0021613B" w:rsidRDefault="00331735" w:rsidP="00331735">
      <w:pPr>
        <w:rPr>
          <w:rFonts w:ascii="ＭＳ 明朝" w:hAnsi="ＭＳ 明朝" w:hint="eastAsia"/>
          <w:szCs w:val="21"/>
        </w:rPr>
      </w:pPr>
    </w:p>
    <w:p w14:paraId="3DF9E745" w14:textId="77777777" w:rsidR="00331735" w:rsidRPr="0021613B" w:rsidRDefault="00331735" w:rsidP="00331735">
      <w:pPr>
        <w:rPr>
          <w:rFonts w:ascii="ＭＳ 明朝" w:hAnsi="ＭＳ 明朝" w:hint="eastAsia"/>
          <w:szCs w:val="21"/>
        </w:rPr>
      </w:pPr>
      <w:r w:rsidRPr="0021613B">
        <w:rPr>
          <w:rFonts w:ascii="ＭＳ 明朝" w:hAnsi="ＭＳ 明朝" w:hint="eastAsia"/>
          <w:szCs w:val="21"/>
        </w:rPr>
        <w:t>第１２条（その他）</w:t>
      </w:r>
    </w:p>
    <w:p w14:paraId="372A135D" w14:textId="77777777" w:rsidR="00331735" w:rsidRPr="0021613B" w:rsidRDefault="00331735" w:rsidP="00331735">
      <w:pPr>
        <w:rPr>
          <w:rFonts w:ascii="ＭＳ 明朝" w:hAnsi="ＭＳ 明朝" w:hint="eastAsia"/>
          <w:szCs w:val="21"/>
        </w:rPr>
      </w:pPr>
      <w:r w:rsidRPr="0021613B">
        <w:rPr>
          <w:rFonts w:ascii="ＭＳ 明朝" w:hAnsi="ＭＳ 明朝" w:hint="eastAsia"/>
          <w:szCs w:val="21"/>
        </w:rPr>
        <w:t>災害の発生そのほかやむをえない事由により、コアタイム以外の時間帯に勤務が必要なときは、会社の要請に対し協力しなければならない。</w:t>
      </w:r>
    </w:p>
    <w:p w14:paraId="6435B3B2" w14:textId="77777777" w:rsidR="00331735" w:rsidRPr="0021613B" w:rsidRDefault="00331735" w:rsidP="00331735">
      <w:pPr>
        <w:rPr>
          <w:rFonts w:ascii="ＭＳ 明朝" w:hAnsi="ＭＳ 明朝" w:hint="eastAsia"/>
          <w:szCs w:val="21"/>
        </w:rPr>
      </w:pPr>
    </w:p>
    <w:p w14:paraId="7B3B967E" w14:textId="77777777" w:rsidR="00331735" w:rsidRPr="0021613B" w:rsidRDefault="00331735" w:rsidP="00331735">
      <w:pPr>
        <w:rPr>
          <w:rFonts w:ascii="ＭＳ 明朝" w:hAnsi="ＭＳ 明朝" w:hint="eastAsia"/>
          <w:szCs w:val="21"/>
        </w:rPr>
      </w:pPr>
      <w:r w:rsidRPr="0021613B">
        <w:rPr>
          <w:rFonts w:ascii="ＭＳ 明朝" w:hAnsi="ＭＳ 明朝" w:hint="eastAsia"/>
          <w:szCs w:val="21"/>
        </w:rPr>
        <w:t>第１３条（有効期間）</w:t>
      </w:r>
    </w:p>
    <w:p w14:paraId="38095004" w14:textId="77777777" w:rsidR="00331735" w:rsidRPr="0021613B" w:rsidRDefault="00331735" w:rsidP="00331735">
      <w:pPr>
        <w:rPr>
          <w:rFonts w:ascii="ＭＳ 明朝" w:hAnsi="ＭＳ 明朝" w:hint="eastAsia"/>
          <w:szCs w:val="21"/>
        </w:rPr>
      </w:pPr>
      <w:r w:rsidRPr="0021613B">
        <w:rPr>
          <w:rFonts w:ascii="ＭＳ 明朝" w:hAnsi="ＭＳ 明朝" w:hint="eastAsia"/>
          <w:szCs w:val="21"/>
        </w:rPr>
        <w:t>本協定の有効期間は、　年　　月　日から　　年　　月　　日とする。</w:t>
      </w:r>
    </w:p>
    <w:p w14:paraId="584F8730" w14:textId="77777777" w:rsidR="00331735" w:rsidRPr="0021613B" w:rsidRDefault="00331735" w:rsidP="00331735">
      <w:pPr>
        <w:rPr>
          <w:rFonts w:ascii="ＭＳ 明朝" w:hAnsi="ＭＳ 明朝" w:hint="eastAsia"/>
          <w:szCs w:val="21"/>
        </w:rPr>
      </w:pPr>
      <w:r w:rsidRPr="0021613B">
        <w:rPr>
          <w:rFonts w:ascii="ＭＳ 明朝" w:hAnsi="ＭＳ 明朝" w:hint="eastAsia"/>
          <w:szCs w:val="21"/>
        </w:rPr>
        <w:t>２．本協定の有効期間満了の１ヶ月前までに労使いずれからも異議の申し立てがないときは、本協定はさらに１年間更新するものとし、以降も同様とする。</w:t>
      </w:r>
    </w:p>
    <w:p w14:paraId="7E021F31" w14:textId="77777777" w:rsidR="00331735" w:rsidRPr="0021613B" w:rsidRDefault="00331735" w:rsidP="00331735">
      <w:pPr>
        <w:ind w:firstLineChars="2300" w:firstLine="4830"/>
        <w:rPr>
          <w:rFonts w:ascii="ＭＳ 明朝" w:hAnsi="ＭＳ 明朝" w:hint="eastAsia"/>
          <w:szCs w:val="21"/>
        </w:rPr>
      </w:pPr>
    </w:p>
    <w:p w14:paraId="32738414" w14:textId="77777777" w:rsidR="00331735" w:rsidRPr="0021613B" w:rsidRDefault="00331735" w:rsidP="00331735">
      <w:pPr>
        <w:ind w:firstLineChars="2200" w:firstLine="4620"/>
        <w:rPr>
          <w:rFonts w:ascii="ＭＳ 明朝" w:hAnsi="ＭＳ 明朝" w:hint="eastAsia"/>
          <w:szCs w:val="21"/>
        </w:rPr>
      </w:pPr>
      <w:r w:rsidRPr="0021613B">
        <w:rPr>
          <w:rFonts w:ascii="ＭＳ 明朝" w:hAnsi="ＭＳ 明朝" w:hint="eastAsia"/>
          <w:szCs w:val="21"/>
        </w:rPr>
        <w:t>年　　月　　日</w:t>
      </w:r>
    </w:p>
    <w:p w14:paraId="149EAEB0" w14:textId="77777777" w:rsidR="00331735" w:rsidRPr="0021613B" w:rsidRDefault="00331735" w:rsidP="00331735">
      <w:pPr>
        <w:ind w:firstLineChars="1400" w:firstLine="2940"/>
        <w:rPr>
          <w:rFonts w:ascii="ＭＳ 明朝" w:hAnsi="ＭＳ 明朝" w:hint="eastAsia"/>
          <w:szCs w:val="21"/>
        </w:rPr>
      </w:pPr>
    </w:p>
    <w:p w14:paraId="26A04AFD" w14:textId="77777777" w:rsidR="00331735" w:rsidRDefault="00331735" w:rsidP="00331735">
      <w:pPr>
        <w:ind w:firstLineChars="1400" w:firstLine="2940"/>
        <w:rPr>
          <w:rFonts w:ascii="ＭＳ 明朝" w:hAnsi="ＭＳ 明朝"/>
          <w:szCs w:val="21"/>
        </w:rPr>
      </w:pPr>
      <w:r w:rsidRPr="0021613B">
        <w:rPr>
          <w:rFonts w:ascii="ＭＳ 明朝" w:hAnsi="ＭＳ 明朝" w:hint="eastAsia"/>
          <w:szCs w:val="21"/>
        </w:rPr>
        <w:t>甲　○○株式会社代表取締役○○○○</w:t>
      </w:r>
    </w:p>
    <w:p w14:paraId="6E699676" w14:textId="77777777" w:rsidR="00331735" w:rsidRDefault="00331735" w:rsidP="00331735">
      <w:pPr>
        <w:ind w:firstLineChars="1400" w:firstLine="2940"/>
        <w:rPr>
          <w:rFonts w:ascii="ＭＳ 明朝" w:hAnsi="ＭＳ 明朝"/>
          <w:szCs w:val="21"/>
        </w:rPr>
      </w:pPr>
    </w:p>
    <w:p w14:paraId="104A0F15" w14:textId="77777777" w:rsidR="00331735" w:rsidRPr="0021613B" w:rsidRDefault="00331735" w:rsidP="00331735">
      <w:pPr>
        <w:ind w:firstLineChars="1400" w:firstLine="2940"/>
        <w:rPr>
          <w:rFonts w:ascii="ＭＳ 明朝" w:hAnsi="ＭＳ 明朝"/>
          <w:szCs w:val="21"/>
          <w:lang w:eastAsia="zh-TW"/>
        </w:rPr>
      </w:pPr>
      <w:r w:rsidRPr="0021613B">
        <w:rPr>
          <w:rFonts w:ascii="ＭＳ 明朝" w:hAnsi="ＭＳ 明朝" w:hint="eastAsia"/>
          <w:szCs w:val="21"/>
          <w:lang w:eastAsia="zh-TW"/>
        </w:rPr>
        <w:t>乙　○○株式会社</w:t>
      </w:r>
      <w:r>
        <w:rPr>
          <w:rFonts w:ascii="ＭＳ 明朝" w:hAnsi="ＭＳ 明朝" w:hint="eastAsia"/>
          <w:szCs w:val="21"/>
        </w:rPr>
        <w:t xml:space="preserve">　</w:t>
      </w:r>
      <w:r w:rsidRPr="0021613B">
        <w:rPr>
          <w:rFonts w:ascii="ＭＳ 明朝" w:hAnsi="ＭＳ 明朝" w:hint="eastAsia"/>
          <w:szCs w:val="21"/>
          <w:lang w:eastAsia="zh-TW"/>
        </w:rPr>
        <w:t>○○○○</w:t>
      </w:r>
    </w:p>
    <w:p w14:paraId="065F537C" w14:textId="77777777" w:rsidR="00FB1237" w:rsidRPr="00331735" w:rsidRDefault="00FB1237"/>
    <w:sectPr w:rsidR="00FB1237" w:rsidRPr="0033173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35"/>
    <w:rsid w:val="00331735"/>
    <w:rsid w:val="00FB1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360EE0"/>
  <w15:chartTrackingRefBased/>
  <w15:docId w15:val="{8F7FEB77-8B8C-47F9-B30A-CF61320B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173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松芳 健一</dc:creator>
  <cp:keywords/>
  <dc:description/>
  <cp:lastModifiedBy>松芳 健一</cp:lastModifiedBy>
  <cp:revision>1</cp:revision>
  <dcterms:created xsi:type="dcterms:W3CDTF">2021-09-06T03:08:00Z</dcterms:created>
  <dcterms:modified xsi:type="dcterms:W3CDTF">2021-09-06T04:03:00Z</dcterms:modified>
</cp:coreProperties>
</file>